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A" w:rsidRDefault="00180AEA" w:rsidP="002E5DD0">
      <w:pPr>
        <w:jc w:val="both"/>
        <w:rPr>
          <w:b/>
        </w:rPr>
      </w:pPr>
    </w:p>
    <w:p w:rsidR="00180AEA" w:rsidRDefault="00180AEA" w:rsidP="002E5DD0">
      <w:pPr>
        <w:jc w:val="both"/>
        <w:rPr>
          <w:b/>
        </w:rPr>
      </w:pPr>
    </w:p>
    <w:p w:rsidR="00180AEA" w:rsidRDefault="00180AEA" w:rsidP="002E5DD0">
      <w:pPr>
        <w:jc w:val="both"/>
        <w:rPr>
          <w:b/>
        </w:rPr>
      </w:pPr>
    </w:p>
    <w:p w:rsidR="00180AEA" w:rsidRDefault="00E6260A" w:rsidP="00AD1DB6">
      <w:pPr>
        <w:jc w:val="center"/>
        <w:rPr>
          <w:b/>
          <w:bCs/>
        </w:rPr>
      </w:pPr>
      <w:r>
        <w:rPr>
          <w:b/>
          <w:bCs/>
        </w:rPr>
        <w:t>Előterjesztés</w:t>
      </w:r>
      <w:r w:rsidR="00180AEA">
        <w:rPr>
          <w:b/>
          <w:bCs/>
        </w:rPr>
        <w:t xml:space="preserve"> a 8. számú napirendhez</w:t>
      </w:r>
    </w:p>
    <w:p w:rsidR="00180AEA" w:rsidRDefault="00180AEA" w:rsidP="00AD1DB6">
      <w:pPr>
        <w:jc w:val="center"/>
        <w:rPr>
          <w:b/>
          <w:bCs/>
        </w:rPr>
      </w:pPr>
    </w:p>
    <w:p w:rsidR="00180AEA" w:rsidRDefault="00180AEA" w:rsidP="00AD1DB6">
      <w:pPr>
        <w:jc w:val="center"/>
        <w:rPr>
          <w:b/>
          <w:bCs/>
        </w:rPr>
      </w:pPr>
      <w:r>
        <w:rPr>
          <w:b/>
          <w:bCs/>
        </w:rPr>
        <w:t>Cikó község Önkormányzati Képviselő-testülete</w:t>
      </w:r>
    </w:p>
    <w:p w:rsidR="00180AEA" w:rsidRDefault="00180AEA" w:rsidP="00AD1DB6">
      <w:pPr>
        <w:jc w:val="center"/>
        <w:rPr>
          <w:b/>
          <w:bCs/>
        </w:rPr>
      </w:pPr>
      <w:r>
        <w:rPr>
          <w:b/>
          <w:bCs/>
        </w:rPr>
        <w:t>2013. május 22-i ülésére</w:t>
      </w:r>
    </w:p>
    <w:p w:rsidR="00180AEA" w:rsidRDefault="00180AEA" w:rsidP="00AD1DB6">
      <w:pPr>
        <w:jc w:val="center"/>
        <w:rPr>
          <w:b/>
          <w:bCs/>
        </w:rPr>
      </w:pPr>
    </w:p>
    <w:p w:rsidR="00180AEA" w:rsidRDefault="00180AEA" w:rsidP="00AD1DB6">
      <w:pPr>
        <w:jc w:val="both"/>
      </w:pPr>
      <w:r>
        <w:rPr>
          <w:b/>
          <w:bCs/>
        </w:rPr>
        <w:t>Tárgy</w:t>
      </w:r>
      <w:r>
        <w:t>: ÁCSÁÓ – Átmeneti Gondozás alapellátására kötött társulási megállapodásának módosítása</w:t>
      </w:r>
    </w:p>
    <w:p w:rsidR="00180AEA" w:rsidRDefault="00180AEA" w:rsidP="00AD1DB6">
      <w:pPr>
        <w:jc w:val="both"/>
      </w:pPr>
      <w:r>
        <w:rPr>
          <w:b/>
          <w:bCs/>
        </w:rPr>
        <w:t>Előadó</w:t>
      </w:r>
      <w:r>
        <w:t>: Dr. Ferencz Márton polgármester</w:t>
      </w:r>
    </w:p>
    <w:p w:rsidR="00180AEA" w:rsidRDefault="00180AEA" w:rsidP="002E5DD0">
      <w:pPr>
        <w:jc w:val="both"/>
        <w:rPr>
          <w:b/>
        </w:rPr>
      </w:pPr>
    </w:p>
    <w:p w:rsidR="00180AEA" w:rsidRDefault="00180AEA" w:rsidP="002E5DD0">
      <w:pPr>
        <w:jc w:val="both"/>
        <w:rPr>
          <w:b/>
        </w:rPr>
      </w:pPr>
    </w:p>
    <w:p w:rsidR="00180AEA" w:rsidRPr="00DA5CA9" w:rsidRDefault="00180AEA" w:rsidP="002E5DD0">
      <w:pPr>
        <w:jc w:val="both"/>
        <w:rPr>
          <w:b/>
        </w:rPr>
      </w:pPr>
      <w:r w:rsidRPr="00DA5CA9">
        <w:rPr>
          <w:b/>
        </w:rPr>
        <w:t>Tisztelt Képviselő-testület!</w:t>
      </w:r>
    </w:p>
    <w:p w:rsidR="00180AEA" w:rsidRDefault="00180AEA" w:rsidP="00DA5CA9">
      <w:pPr>
        <w:spacing w:before="360"/>
        <w:jc w:val="both"/>
      </w:pPr>
      <w:r>
        <w:t xml:space="preserve">A Magyarország helyi önkormányzatairól szóló 2011. évi CLXXXIX. törvény (továbbiakban: </w:t>
      </w:r>
      <w:proofErr w:type="spellStart"/>
      <w:r>
        <w:t>Mötv</w:t>
      </w:r>
      <w:proofErr w:type="spellEnd"/>
      <w:r>
        <w:t>.) 2013. január 1. napján hatályba lépett IV. fejezete rendelkezik az önkormányzati társulásokról. A törvény alapján kizárólag jogi személyiséggel rendelkező társulások alapíthatók, emellett a jogszabály részletesen rendelkezik a társulási megállapodások tartalmi elemeiről.</w:t>
      </w:r>
    </w:p>
    <w:p w:rsidR="00180AEA" w:rsidRDefault="00180AEA" w:rsidP="00DA5CA9">
      <w:pPr>
        <w:spacing w:before="240"/>
        <w:jc w:val="both"/>
      </w:pPr>
      <w:r>
        <w:t xml:space="preserve">Mindezekre, valamint arra tekintettel, hogy a </w:t>
      </w:r>
      <w:proofErr w:type="spellStart"/>
      <w:r>
        <w:t>Mötv</w:t>
      </w:r>
      <w:proofErr w:type="spellEnd"/>
      <w:r>
        <w:t>. a társulási megállapodások felülvizsgálatára 2013. június 30-ig állapít meg határidőt, ezt követően pedig</w:t>
      </w:r>
      <w:proofErr w:type="gramStart"/>
      <w:r>
        <w:t>,a</w:t>
      </w:r>
      <w:proofErr w:type="gramEnd"/>
      <w:r>
        <w:t xml:space="preserve"> korábbi jogszabály alapján megkötött társulási megállapodásokat felül kell vizsgálni, és a hatályos rendelkezéseknek megfelelően módosítani.</w:t>
      </w:r>
    </w:p>
    <w:p w:rsidR="00180AEA" w:rsidRDefault="00180AEA" w:rsidP="00DA5CA9">
      <w:pPr>
        <w:spacing w:before="240"/>
        <w:jc w:val="both"/>
      </w:pPr>
      <w:r>
        <w:t>Lényeges változás, hogy az intézmény vonatkozásában az eddigiekkel szemben az intézményfenntartói jogokat a társulási tanács látja el. A pénzügyi gazdálkodási feladatokat a jövőben is a Teveli Közös Önkormányzati Hivatal végzi.</w:t>
      </w:r>
    </w:p>
    <w:p w:rsidR="00180AEA" w:rsidRDefault="00180AEA" w:rsidP="00DA5CA9">
      <w:pPr>
        <w:spacing w:before="240"/>
        <w:jc w:val="both"/>
      </w:pPr>
      <w:r>
        <w:t>Kérem, hogy a módosított társulási megállapodást megtárgyalni és elfogadni szíveskedjenek.</w:t>
      </w:r>
    </w:p>
    <w:p w:rsidR="00180AEA" w:rsidRPr="00DA5CA9" w:rsidRDefault="00180AEA" w:rsidP="003A2470">
      <w:pPr>
        <w:spacing w:before="600"/>
        <w:ind w:left="2517"/>
        <w:jc w:val="both"/>
        <w:rPr>
          <w:b/>
          <w:i/>
        </w:rPr>
      </w:pPr>
      <w:r w:rsidRPr="00DA5CA9">
        <w:rPr>
          <w:b/>
          <w:i/>
        </w:rPr>
        <w:t>Határozati javaslat:</w:t>
      </w:r>
    </w:p>
    <w:p w:rsidR="00180AEA" w:rsidRDefault="00180AEA" w:rsidP="003A2470">
      <w:pPr>
        <w:numPr>
          <w:ilvl w:val="0"/>
          <w:numId w:val="1"/>
        </w:numPr>
        <w:spacing w:before="240"/>
        <w:ind w:left="3016" w:hanging="357"/>
        <w:jc w:val="both"/>
      </w:pPr>
      <w:r>
        <w:t xml:space="preserve">Cikó község Önkormányzat Képviselő-testülete a Magyarország helyi önkormányzatairól szóló 2011. évi CLXXXIX. törvény (továbbiakban: </w:t>
      </w:r>
      <w:proofErr w:type="spellStart"/>
      <w:r>
        <w:t>Mötv</w:t>
      </w:r>
      <w:proofErr w:type="spellEnd"/>
      <w:r>
        <w:t>.) 146. § (1) bekezdésében foglaltaknak megfelelően felülvizsgálta az átmeneti gondozás alapellátás feladatok ellátására és intézményfenntartásra kötött társulási megállapodást és azt a módosított társulási megállapodást jelen jegyzőkönyv melléklete szerint elfogadja.</w:t>
      </w:r>
    </w:p>
    <w:p w:rsidR="00180AEA" w:rsidRDefault="00180AEA" w:rsidP="002E5DD0">
      <w:pPr>
        <w:numPr>
          <w:ilvl w:val="0"/>
          <w:numId w:val="1"/>
        </w:numPr>
        <w:spacing w:before="60"/>
        <w:ind w:left="3016" w:hanging="357"/>
        <w:jc w:val="both"/>
      </w:pPr>
      <w:r>
        <w:t>A képviselő-testület felhatalmazza a polgármestert a módosított társulási megállapodás aláírására.</w:t>
      </w:r>
    </w:p>
    <w:p w:rsidR="00180AEA" w:rsidRDefault="00180AEA" w:rsidP="003A2470">
      <w:pPr>
        <w:spacing w:before="360"/>
        <w:ind w:left="2517"/>
        <w:jc w:val="both"/>
      </w:pPr>
      <w:r>
        <w:t>Határidő: 2013. június 5.</w:t>
      </w:r>
    </w:p>
    <w:p w:rsidR="00180AEA" w:rsidRDefault="00180AEA" w:rsidP="003A2470">
      <w:pPr>
        <w:ind w:left="2520"/>
        <w:jc w:val="both"/>
      </w:pPr>
      <w:r>
        <w:t>Felelős: Dr. Ferencz Márton polgármester</w:t>
      </w:r>
    </w:p>
    <w:sectPr w:rsidR="00180AEA" w:rsidSect="00DD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A3F"/>
    <w:multiLevelType w:val="hybridMultilevel"/>
    <w:tmpl w:val="81A2A870"/>
    <w:lvl w:ilvl="0" w:tplc="AA5619BC">
      <w:start w:val="1"/>
      <w:numFmt w:val="decimal"/>
      <w:lvlText w:val="%1."/>
      <w:lvlJc w:val="left"/>
      <w:pPr>
        <w:ind w:left="302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2E5DD0"/>
    <w:rsid w:val="00180AEA"/>
    <w:rsid w:val="002A2F85"/>
    <w:rsid w:val="002E5DD0"/>
    <w:rsid w:val="003157F4"/>
    <w:rsid w:val="003A2470"/>
    <w:rsid w:val="005411C4"/>
    <w:rsid w:val="005B6FAC"/>
    <w:rsid w:val="00780234"/>
    <w:rsid w:val="007F5E04"/>
    <w:rsid w:val="00865AFE"/>
    <w:rsid w:val="008A2FA7"/>
    <w:rsid w:val="00913560"/>
    <w:rsid w:val="00AD1DB6"/>
    <w:rsid w:val="00B12411"/>
    <w:rsid w:val="00BE7D3C"/>
    <w:rsid w:val="00C32AFD"/>
    <w:rsid w:val="00C827EA"/>
    <w:rsid w:val="00D3566F"/>
    <w:rsid w:val="00D8108F"/>
    <w:rsid w:val="00DA5CA9"/>
    <w:rsid w:val="00DB58C5"/>
    <w:rsid w:val="00DD12F0"/>
    <w:rsid w:val="00E47CF8"/>
    <w:rsid w:val="00E6260A"/>
    <w:rsid w:val="00E768FE"/>
    <w:rsid w:val="00EB0A90"/>
    <w:rsid w:val="00F31540"/>
    <w:rsid w:val="00FF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DD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creator>Noémi</dc:creator>
  <cp:lastModifiedBy>Márk</cp:lastModifiedBy>
  <cp:revision>3</cp:revision>
  <dcterms:created xsi:type="dcterms:W3CDTF">2015-03-31T07:57:00Z</dcterms:created>
  <dcterms:modified xsi:type="dcterms:W3CDTF">2015-03-31T07:57:00Z</dcterms:modified>
</cp:coreProperties>
</file>