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71" w:rsidRPr="00DE0550" w:rsidRDefault="00B401C7" w:rsidP="00F111B2">
      <w:pPr>
        <w:rPr>
          <w:rFonts w:ascii="Trebuchet MS" w:hAnsi="Trebuchet MS" w:cs="Arial"/>
          <w:color w:val="FF0000"/>
          <w:sz w:val="20"/>
          <w:szCs w:val="20"/>
        </w:rPr>
      </w:pPr>
      <w:bookmarkStart w:id="0" w:name="_GoBack"/>
      <w:bookmarkEnd w:id="0"/>
      <w:r>
        <w:rPr>
          <w:rFonts w:ascii="Monotype Corsiva" w:hAnsi="Monotype Corsiva"/>
          <w:b/>
          <w:noProof/>
          <w:lang w:eastAsia="hu-HU"/>
        </w:rPr>
        <w:drawing>
          <wp:inline distT="0" distB="0" distL="0" distR="0" wp14:anchorId="3973BB43" wp14:editId="27E3C94A">
            <wp:extent cx="2047875" cy="6477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71" w:rsidRPr="00BD392B" w:rsidRDefault="00D60613" w:rsidP="00BD392B">
      <w:pPr>
        <w:spacing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Cikó</w:t>
      </w:r>
      <w:r w:rsidR="00666571" w:rsidRPr="00BD392B">
        <w:rPr>
          <w:rFonts w:ascii="Trebuchet MS" w:hAnsi="Trebuchet MS" w:cs="Arial"/>
          <w:color w:val="000000"/>
          <w:sz w:val="20"/>
          <w:szCs w:val="20"/>
        </w:rPr>
        <w:t xml:space="preserve"> Önkormányzat Polgármesteri Hivatala</w:t>
      </w:r>
    </w:p>
    <w:p w:rsidR="00582933" w:rsidRPr="00BD392B" w:rsidRDefault="00592E6D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b/>
          <w:color w:val="000000"/>
          <w:sz w:val="20"/>
          <w:szCs w:val="20"/>
        </w:rPr>
        <w:t xml:space="preserve">Tisztelt Polgármester </w:t>
      </w:r>
      <w:r w:rsidR="00D60613">
        <w:rPr>
          <w:rFonts w:ascii="Trebuchet MS" w:hAnsi="Trebuchet MS" w:cs="Arial"/>
          <w:b/>
          <w:color w:val="000000"/>
          <w:sz w:val="20"/>
          <w:szCs w:val="20"/>
        </w:rPr>
        <w:t>Úr</w:t>
      </w:r>
      <w:r w:rsidR="00582933" w:rsidRPr="00BD392B">
        <w:rPr>
          <w:rFonts w:ascii="Trebuchet MS" w:hAnsi="Trebuchet MS" w:cs="Arial"/>
          <w:b/>
          <w:color w:val="000000"/>
          <w:sz w:val="20"/>
          <w:szCs w:val="20"/>
        </w:rPr>
        <w:t>!</w:t>
      </w:r>
    </w:p>
    <w:p w:rsidR="00582933" w:rsidRPr="00BD392B" w:rsidRDefault="008E04EC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b/>
          <w:color w:val="000000"/>
          <w:sz w:val="20"/>
          <w:szCs w:val="20"/>
        </w:rPr>
        <w:t xml:space="preserve">Tisztelt Jegyző </w:t>
      </w:r>
      <w:r w:rsidR="003D67AE">
        <w:rPr>
          <w:rFonts w:ascii="Trebuchet MS" w:hAnsi="Trebuchet MS" w:cs="Arial"/>
          <w:b/>
          <w:color w:val="000000"/>
          <w:sz w:val="20"/>
          <w:szCs w:val="20"/>
        </w:rPr>
        <w:t>Asszony</w:t>
      </w:r>
      <w:r w:rsidR="00582933" w:rsidRPr="00BD392B">
        <w:rPr>
          <w:rFonts w:ascii="Trebuchet MS" w:hAnsi="Trebuchet MS" w:cs="Arial"/>
          <w:b/>
          <w:color w:val="000000"/>
          <w:sz w:val="20"/>
          <w:szCs w:val="20"/>
        </w:rPr>
        <w:t>!</w:t>
      </w:r>
    </w:p>
    <w:p w:rsidR="00BD392B" w:rsidRPr="00BD392B" w:rsidRDefault="00BD392B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74072" w:rsidRPr="00BD392B" w:rsidRDefault="00666571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Tájékoztatom, hogy a korábbi évekhez hasonlóan, a víziközmű-rendszerek esetében, a 2019-2033. közötti időszakra vonatkozó Gördülő Fejlesztési Terv </w:t>
      </w:r>
      <w:r w:rsidR="00E74072" w:rsidRPr="00BD392B">
        <w:rPr>
          <w:rFonts w:ascii="Trebuchet MS" w:hAnsi="Trebuchet MS" w:cs="Arial"/>
          <w:color w:val="000000"/>
          <w:sz w:val="20"/>
          <w:szCs w:val="20"/>
        </w:rPr>
        <w:t xml:space="preserve">(továbbiakban GFT) </w:t>
      </w:r>
      <w:r w:rsidRPr="00BD392B">
        <w:rPr>
          <w:rFonts w:ascii="Trebuchet MS" w:hAnsi="Trebuchet MS" w:cs="Arial"/>
          <w:color w:val="000000"/>
          <w:sz w:val="20"/>
          <w:szCs w:val="20"/>
        </w:rPr>
        <w:t>elkészítése és a Magyar Energetikai és Közmű</w:t>
      </w:r>
      <w:r w:rsidR="00E74072" w:rsidRPr="00BD392B">
        <w:rPr>
          <w:rFonts w:ascii="Trebuchet MS" w:hAnsi="Trebuchet MS" w:cs="Arial"/>
          <w:color w:val="000000"/>
          <w:sz w:val="20"/>
          <w:szCs w:val="20"/>
        </w:rPr>
        <w:t>-s</w:t>
      </w: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zabályozási Hivatalhoz </w:t>
      </w:r>
      <w:r w:rsidR="00E74072" w:rsidRPr="00BD392B">
        <w:rPr>
          <w:rFonts w:ascii="Trebuchet MS" w:hAnsi="Trebuchet MS" w:cs="Arial"/>
          <w:color w:val="000000"/>
          <w:sz w:val="20"/>
          <w:szCs w:val="20"/>
        </w:rPr>
        <w:t xml:space="preserve">(továbbiakban </w:t>
      </w:r>
      <w:r w:rsidR="00114D70">
        <w:rPr>
          <w:rFonts w:ascii="Trebuchet MS" w:hAnsi="Trebuchet MS" w:cs="Arial"/>
          <w:color w:val="000000"/>
          <w:sz w:val="20"/>
          <w:szCs w:val="20"/>
        </w:rPr>
        <w:t>MEKH</w:t>
      </w:r>
      <w:r w:rsidR="00E74072" w:rsidRPr="00BD392B">
        <w:rPr>
          <w:rFonts w:ascii="Trebuchet MS" w:hAnsi="Trebuchet MS" w:cs="Arial"/>
          <w:color w:val="000000"/>
          <w:sz w:val="20"/>
          <w:szCs w:val="20"/>
        </w:rPr>
        <w:t xml:space="preserve">) </w:t>
      </w: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történő benyújtása </w:t>
      </w:r>
      <w:r w:rsidR="00E74072" w:rsidRPr="00BD392B">
        <w:rPr>
          <w:rFonts w:ascii="Trebuchet MS" w:hAnsi="Trebuchet MS" w:cs="Arial"/>
          <w:color w:val="000000"/>
          <w:sz w:val="20"/>
          <w:szCs w:val="20"/>
        </w:rPr>
        <w:t>–</w:t>
      </w: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 törvényi előírásból fakadó</w:t>
      </w:r>
      <w:r w:rsidR="00E74072" w:rsidRPr="00BD392B">
        <w:rPr>
          <w:rFonts w:ascii="Trebuchet MS" w:hAnsi="Trebuchet MS" w:cs="Arial"/>
          <w:color w:val="000000"/>
          <w:sz w:val="20"/>
          <w:szCs w:val="20"/>
        </w:rPr>
        <w:t xml:space="preserve">an 2018. szeptember 30-i határidővel </w:t>
      </w:r>
      <w:r w:rsidR="00EF3F2B" w:rsidRPr="00BD392B">
        <w:rPr>
          <w:rFonts w:ascii="Trebuchet MS" w:hAnsi="Trebuchet MS" w:cs="Arial"/>
          <w:color w:val="000000"/>
          <w:sz w:val="20"/>
          <w:szCs w:val="20"/>
        </w:rPr>
        <w:t>–</w:t>
      </w: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 az ellátásért felelős</w:t>
      </w:r>
      <w:r w:rsidR="00494FF3">
        <w:rPr>
          <w:rFonts w:ascii="Trebuchet MS" w:hAnsi="Trebuchet MS" w:cs="Arial"/>
          <w:color w:val="000000"/>
          <w:sz w:val="20"/>
          <w:szCs w:val="20"/>
        </w:rPr>
        <w:t xml:space="preserve"> (beruházási tervrész)</w:t>
      </w: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, illetve a szolgáltató </w:t>
      </w:r>
      <w:r w:rsidR="00494FF3">
        <w:rPr>
          <w:rFonts w:ascii="Trebuchet MS" w:hAnsi="Trebuchet MS" w:cs="Arial"/>
          <w:color w:val="000000"/>
          <w:sz w:val="20"/>
          <w:szCs w:val="20"/>
        </w:rPr>
        <w:t>(felújítási</w:t>
      </w:r>
      <w:r w:rsidR="00494FF3" w:rsidRPr="00494FF3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494FF3">
        <w:rPr>
          <w:rFonts w:ascii="Trebuchet MS" w:hAnsi="Trebuchet MS" w:cs="Arial"/>
          <w:color w:val="000000"/>
          <w:sz w:val="20"/>
          <w:szCs w:val="20"/>
        </w:rPr>
        <w:t xml:space="preserve">és pótlási tervrész) </w:t>
      </w:r>
      <w:r w:rsidR="00E74072" w:rsidRPr="00BD392B">
        <w:rPr>
          <w:rFonts w:ascii="Trebuchet MS" w:hAnsi="Trebuchet MS" w:cs="Arial"/>
          <w:color w:val="000000"/>
          <w:sz w:val="20"/>
          <w:szCs w:val="20"/>
        </w:rPr>
        <w:t>kötelezettsége</w:t>
      </w:r>
      <w:r w:rsidR="00E74072" w:rsidRPr="00EC50EB">
        <w:rPr>
          <w:rFonts w:ascii="Trebuchet MS" w:hAnsi="Trebuchet MS" w:cs="Arial"/>
          <w:b/>
          <w:color w:val="000000"/>
          <w:sz w:val="20"/>
          <w:szCs w:val="20"/>
        </w:rPr>
        <w:t>*</w:t>
      </w:r>
      <w:r w:rsidR="00E74072" w:rsidRPr="00BD392B">
        <w:rPr>
          <w:rFonts w:ascii="Trebuchet MS" w:hAnsi="Trebuchet MS" w:cs="Arial"/>
          <w:color w:val="000000"/>
          <w:sz w:val="20"/>
          <w:szCs w:val="20"/>
        </w:rPr>
        <w:t>.</w:t>
      </w:r>
    </w:p>
    <w:p w:rsidR="00BD392B" w:rsidRPr="00BD392B" w:rsidRDefault="00BD392B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74072" w:rsidRPr="00BD392B" w:rsidRDefault="00E74072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A korábbi évektől eltérően a GFT Beruházási tervrészét a Hivatal felé elektronikus úton – hivatali kapun keresztül </w:t>
      </w:r>
      <w:r w:rsidR="00EF3F2B" w:rsidRPr="00BD392B">
        <w:rPr>
          <w:rFonts w:ascii="Trebuchet MS" w:hAnsi="Trebuchet MS" w:cs="Arial"/>
          <w:color w:val="000000"/>
          <w:sz w:val="20"/>
          <w:szCs w:val="20"/>
        </w:rPr>
        <w:t>–</w:t>
      </w:r>
      <w:r w:rsidRPr="00BD392B">
        <w:rPr>
          <w:rFonts w:ascii="Trebuchet MS" w:hAnsi="Trebuchet MS" w:cs="Arial"/>
          <w:color w:val="000000"/>
          <w:sz w:val="20"/>
          <w:szCs w:val="20"/>
        </w:rPr>
        <w:t>, a GFT Felújítási és pótlási tervrészét postai úton kell benyújtani.</w:t>
      </w:r>
    </w:p>
    <w:p w:rsidR="00E74072" w:rsidRPr="00BD392B" w:rsidRDefault="00E74072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Fentiek miatt a két féle tervrész elkészítése során keletkező dokumentumok sem minden </w:t>
      </w:r>
      <w:r w:rsidR="00EF3F2B" w:rsidRPr="00BD392B">
        <w:rPr>
          <w:rFonts w:ascii="Trebuchet MS" w:hAnsi="Trebuchet MS" w:cs="Arial"/>
          <w:color w:val="000000"/>
          <w:sz w:val="20"/>
          <w:szCs w:val="20"/>
        </w:rPr>
        <w:t xml:space="preserve">vonatkozásban </w:t>
      </w:r>
      <w:r w:rsidRPr="00BD392B">
        <w:rPr>
          <w:rFonts w:ascii="Trebuchet MS" w:hAnsi="Trebuchet MS" w:cs="Arial"/>
          <w:color w:val="000000"/>
          <w:sz w:val="20"/>
          <w:szCs w:val="20"/>
        </w:rPr>
        <w:t>egyeznek meg</w:t>
      </w:r>
      <w:r w:rsidR="00EF3F2B" w:rsidRPr="00BD392B">
        <w:rPr>
          <w:rFonts w:ascii="Trebuchet MS" w:hAnsi="Trebuchet MS" w:cs="Arial"/>
          <w:color w:val="000000"/>
          <w:sz w:val="20"/>
          <w:szCs w:val="20"/>
        </w:rPr>
        <w:t xml:space="preserve">, a korábban használatosakhoz képest. A Mezőföldvíz Kft. a GFT benyújtásához szükséges </w:t>
      </w:r>
      <w:r w:rsidR="00494FF3">
        <w:rPr>
          <w:rFonts w:ascii="Trebuchet MS" w:hAnsi="Trebuchet MS" w:cs="Arial"/>
          <w:color w:val="000000"/>
          <w:sz w:val="20"/>
          <w:szCs w:val="20"/>
        </w:rPr>
        <w:t>dokumentumokat</w:t>
      </w:r>
      <w:r w:rsidR="00EF3F2B" w:rsidRPr="00BD392B">
        <w:rPr>
          <w:rFonts w:ascii="Trebuchet MS" w:hAnsi="Trebuchet MS" w:cs="Arial"/>
          <w:color w:val="000000"/>
          <w:sz w:val="20"/>
          <w:szCs w:val="20"/>
        </w:rPr>
        <w:t xml:space="preserve"> elkészíti és megküldi az Ön hivatala részére.</w:t>
      </w:r>
    </w:p>
    <w:p w:rsidR="009531A5" w:rsidRPr="00BD392B" w:rsidRDefault="009531A5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C2218B" w:rsidRDefault="00C2218B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D392B">
        <w:rPr>
          <w:rFonts w:ascii="Trebuchet MS" w:hAnsi="Trebuchet MS" w:cs="Arial"/>
          <w:color w:val="000000"/>
          <w:sz w:val="20"/>
          <w:szCs w:val="20"/>
        </w:rPr>
        <w:t>A GFT benyújtásához kapcsolódó eljárási költségek</w:t>
      </w:r>
      <w:r w:rsidRPr="00EC50EB">
        <w:rPr>
          <w:rFonts w:ascii="Trebuchet MS" w:hAnsi="Trebuchet MS" w:cs="Arial"/>
          <w:b/>
          <w:color w:val="000000"/>
          <w:sz w:val="20"/>
          <w:szCs w:val="20"/>
        </w:rPr>
        <w:t>**</w:t>
      </w:r>
      <w:r w:rsidR="00613D20" w:rsidRPr="00BD392B">
        <w:rPr>
          <w:rFonts w:ascii="Trebuchet MS" w:hAnsi="Trebuchet MS" w:cs="Arial"/>
          <w:color w:val="000000"/>
          <w:sz w:val="20"/>
          <w:szCs w:val="20"/>
        </w:rPr>
        <w:t>, az Ön i</w:t>
      </w: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rányítása alá tartozó település esetében, a </w:t>
      </w:r>
      <w:r w:rsidR="00114D70">
        <w:rPr>
          <w:rFonts w:ascii="Trebuchet MS" w:hAnsi="Trebuchet MS" w:cs="Arial"/>
          <w:color w:val="000000"/>
          <w:sz w:val="20"/>
          <w:szCs w:val="20"/>
        </w:rPr>
        <w:t>MEKH</w:t>
      </w: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 2018. áprilisában</w:t>
      </w:r>
      <w:r w:rsidR="00BD392B" w:rsidRPr="00BD392B">
        <w:rPr>
          <w:rFonts w:ascii="Trebuchet MS" w:hAnsi="Trebuchet MS" w:cs="Arial"/>
          <w:color w:val="000000"/>
          <w:sz w:val="20"/>
          <w:szCs w:val="20"/>
        </w:rPr>
        <w:t xml:space="preserve"> kiadott tájékoztatása alapján:</w:t>
      </w:r>
    </w:p>
    <w:p w:rsidR="009408CD" w:rsidRDefault="009408CD" w:rsidP="009531A5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293E1F" w:rsidRDefault="00D60613" w:rsidP="009531A5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D60613">
        <w:rPr>
          <w:noProof/>
        </w:rPr>
        <w:drawing>
          <wp:inline distT="0" distB="0" distL="0" distR="0" wp14:anchorId="5173B4E7" wp14:editId="5EEFE0C7">
            <wp:extent cx="5760720" cy="1118789"/>
            <wp:effectExtent l="0" t="0" r="0" b="5715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13" w:rsidRPr="00BD392B" w:rsidRDefault="00D60613" w:rsidP="009531A5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8153D1" w:rsidRPr="00007D8D" w:rsidRDefault="008153D1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sz w:val="20"/>
          <w:szCs w:val="20"/>
        </w:rPr>
      </w:pPr>
      <w:r w:rsidRPr="00007D8D">
        <w:rPr>
          <w:rFonts w:ascii="Trebuchet MS" w:hAnsi="Trebuchet MS" w:cs="Arial"/>
          <w:sz w:val="20"/>
          <w:szCs w:val="20"/>
        </w:rPr>
        <w:t>A fizetendő eljárási díjakat a GFT elkészítése után, a Mezőföldvíz Kft. egy összegben fizeti be az érintett hat</w:t>
      </w:r>
      <w:r w:rsidR="00FD059F" w:rsidRPr="00007D8D">
        <w:rPr>
          <w:rFonts w:ascii="Trebuchet MS" w:hAnsi="Trebuchet MS" w:cs="Arial"/>
          <w:sz w:val="20"/>
          <w:szCs w:val="20"/>
        </w:rPr>
        <w:t>óságok számlájára. A 2019-2033</w:t>
      </w:r>
      <w:r w:rsidR="00B57D5F" w:rsidRPr="00007D8D">
        <w:rPr>
          <w:rFonts w:ascii="Trebuchet MS" w:hAnsi="Trebuchet MS" w:cs="Arial"/>
          <w:sz w:val="20"/>
          <w:szCs w:val="20"/>
        </w:rPr>
        <w:t>.</w:t>
      </w:r>
      <w:r w:rsidR="00FD059F" w:rsidRPr="00007D8D">
        <w:rPr>
          <w:rFonts w:ascii="Trebuchet MS" w:hAnsi="Trebuchet MS" w:cs="Arial"/>
          <w:sz w:val="20"/>
          <w:szCs w:val="20"/>
        </w:rPr>
        <w:t xml:space="preserve"> időszakra vonatkozó (2018-ban fizetendő) GFT</w:t>
      </w:r>
      <w:r w:rsidRPr="00007D8D">
        <w:rPr>
          <w:rFonts w:ascii="Trebuchet MS" w:hAnsi="Trebuchet MS" w:cs="Arial"/>
          <w:sz w:val="20"/>
          <w:szCs w:val="20"/>
        </w:rPr>
        <w:t xml:space="preserve"> költségének fedezetét a 2019-es díjbevétele</w:t>
      </w:r>
      <w:r w:rsidR="009531A5" w:rsidRPr="00007D8D">
        <w:rPr>
          <w:rFonts w:ascii="Trebuchet MS" w:hAnsi="Trebuchet MS" w:cs="Arial"/>
          <w:sz w:val="20"/>
          <w:szCs w:val="20"/>
        </w:rPr>
        <w:t>k</w:t>
      </w:r>
      <w:r w:rsidR="0013277C" w:rsidRPr="00007D8D">
        <w:rPr>
          <w:rFonts w:ascii="Trebuchet MS" w:hAnsi="Trebuchet MS" w:cs="Arial"/>
          <w:sz w:val="20"/>
          <w:szCs w:val="20"/>
        </w:rPr>
        <w:t xml:space="preserve"> fejlesztési</w:t>
      </w:r>
      <w:r w:rsidR="009531A5" w:rsidRPr="00007D8D">
        <w:rPr>
          <w:rFonts w:ascii="Trebuchet MS" w:hAnsi="Trebuchet MS" w:cs="Arial"/>
          <w:sz w:val="20"/>
          <w:szCs w:val="20"/>
        </w:rPr>
        <w:t xml:space="preserve"> díjhányadából</w:t>
      </w:r>
      <w:r w:rsidR="00A064E2" w:rsidRPr="00007D8D">
        <w:rPr>
          <w:rFonts w:ascii="Trebuchet MS" w:hAnsi="Trebuchet MS" w:cs="Arial"/>
          <w:sz w:val="20"/>
          <w:szCs w:val="20"/>
        </w:rPr>
        <w:t xml:space="preserve"> fogja a Kft. finanszírozni</w:t>
      </w:r>
      <w:r w:rsidRPr="00007D8D">
        <w:rPr>
          <w:rFonts w:ascii="Trebuchet MS" w:hAnsi="Trebuchet MS" w:cs="Arial"/>
          <w:b/>
          <w:sz w:val="20"/>
          <w:szCs w:val="20"/>
        </w:rPr>
        <w:t>***</w:t>
      </w:r>
      <w:r w:rsidR="00A064E2" w:rsidRPr="00007D8D">
        <w:rPr>
          <w:rFonts w:ascii="Trebuchet MS" w:hAnsi="Trebuchet MS" w:cs="Arial"/>
          <w:sz w:val="20"/>
          <w:szCs w:val="20"/>
        </w:rPr>
        <w:t>, amely tételek a GFT</w:t>
      </w:r>
      <w:r w:rsidRPr="00007D8D">
        <w:rPr>
          <w:rFonts w:ascii="Trebuchet MS" w:hAnsi="Trebuchet MS" w:cs="Arial"/>
          <w:sz w:val="20"/>
          <w:szCs w:val="20"/>
        </w:rPr>
        <w:t xml:space="preserve"> tervrészeiben is feltüntetésre kerülnek.</w:t>
      </w:r>
    </w:p>
    <w:p w:rsidR="00BD392B" w:rsidRPr="00BD392B" w:rsidRDefault="00BD392B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4108F1" w:rsidRDefault="004108F1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Tájékoztatom továbbá, hogy a </w:t>
      </w:r>
      <w:r w:rsidR="00114D70">
        <w:rPr>
          <w:rFonts w:ascii="Trebuchet MS" w:hAnsi="Trebuchet MS" w:cs="Arial"/>
          <w:color w:val="000000"/>
          <w:sz w:val="20"/>
          <w:szCs w:val="20"/>
        </w:rPr>
        <w:t>MEKH</w:t>
      </w:r>
      <w:r w:rsidRPr="00BD392B">
        <w:rPr>
          <w:rFonts w:ascii="Trebuchet MS" w:hAnsi="Trebuchet MS" w:cs="Arial"/>
          <w:color w:val="000000"/>
          <w:sz w:val="20"/>
          <w:szCs w:val="20"/>
        </w:rPr>
        <w:t xml:space="preserve"> útmutatása szerint a Beruházási tervrész II. és III. ciklusához, akkor is kell forrást tervezni, ha </w:t>
      </w:r>
      <w:r w:rsidR="00EC50EB">
        <w:rPr>
          <w:rFonts w:ascii="Trebuchet MS" w:hAnsi="Trebuchet MS" w:cs="Arial"/>
          <w:color w:val="000000"/>
          <w:sz w:val="20"/>
          <w:szCs w:val="20"/>
        </w:rPr>
        <w:t>a</w:t>
      </w:r>
      <w:r w:rsidRPr="00BD392B">
        <w:rPr>
          <w:rFonts w:ascii="Trebuchet MS" w:hAnsi="Trebuchet MS" w:cs="Arial"/>
          <w:color w:val="000000"/>
          <w:sz w:val="20"/>
          <w:szCs w:val="20"/>
        </w:rPr>
        <w:t>z jelenleg nem áll rendelkezésre</w:t>
      </w:r>
      <w:r w:rsidR="00F111B2">
        <w:rPr>
          <w:rFonts w:ascii="Trebuchet MS" w:hAnsi="Trebuchet MS" w:cs="Arial"/>
          <w:color w:val="000000"/>
          <w:sz w:val="20"/>
          <w:szCs w:val="20"/>
        </w:rPr>
        <w:t>:</w:t>
      </w:r>
    </w:p>
    <w:p w:rsidR="00494FF3" w:rsidRPr="00F111B2" w:rsidRDefault="00494FF3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i/>
          <w:color w:val="000000"/>
          <w:sz w:val="20"/>
          <w:szCs w:val="20"/>
        </w:rPr>
      </w:pPr>
      <w:r w:rsidRPr="00F111B2">
        <w:rPr>
          <w:rFonts w:ascii="Trebuchet MS" w:hAnsi="Trebuchet MS" w:cs="Arial"/>
          <w:i/>
          <w:color w:val="000000"/>
          <w:sz w:val="20"/>
          <w:szCs w:val="20"/>
        </w:rPr>
        <w:t>„a forráshiány miatt történő nem tervezés 1-1 ütem tekintetében elfogadható, azonban 15 év tekintetében a tervezés hiányát nem indokolja a szükséges források hiánya.</w:t>
      </w:r>
    </w:p>
    <w:p w:rsidR="00494FF3" w:rsidRPr="00F111B2" w:rsidRDefault="00494FF3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i/>
          <w:color w:val="000000"/>
          <w:sz w:val="20"/>
          <w:szCs w:val="20"/>
        </w:rPr>
      </w:pPr>
      <w:r w:rsidRPr="00F111B2">
        <w:rPr>
          <w:rFonts w:ascii="Trebuchet MS" w:hAnsi="Trebuchet MS" w:cs="Arial"/>
          <w:i/>
          <w:color w:val="000000"/>
          <w:sz w:val="20"/>
          <w:szCs w:val="20"/>
        </w:rPr>
        <w:t>Vhr. 90/C. § (1). A beruházási tervrész, valamint a felújítási és pótlási tervrész</w:t>
      </w:r>
      <w:r w:rsidR="00F111B2" w:rsidRPr="00F111B2">
        <w:rPr>
          <w:rFonts w:ascii="Trebuchet MS" w:hAnsi="Trebuchet MS" w:cs="Arial"/>
          <w:i/>
          <w:color w:val="000000"/>
          <w:sz w:val="20"/>
          <w:szCs w:val="20"/>
        </w:rPr>
        <w:t xml:space="preserve"> az alábbi felsorolás szerinti bontásban tartalmazza a benyújtás évét követő 15 évre vonatkozó elvégzendő feladatokat.”</w:t>
      </w:r>
    </w:p>
    <w:p w:rsidR="00BD392B" w:rsidRPr="00BD392B" w:rsidRDefault="00BD392B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EC50EB" w:rsidRDefault="009531A5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D392B">
        <w:rPr>
          <w:rFonts w:ascii="Trebuchet MS" w:hAnsi="Trebuchet MS" w:cs="Arial"/>
          <w:color w:val="000000"/>
          <w:sz w:val="20"/>
          <w:szCs w:val="20"/>
        </w:rPr>
        <w:t>A</w:t>
      </w:r>
      <w:r w:rsidR="002D3FFE" w:rsidRPr="00BD392B">
        <w:rPr>
          <w:rFonts w:ascii="Trebuchet MS" w:hAnsi="Trebuchet MS" w:cs="Arial"/>
          <w:color w:val="000000"/>
          <w:sz w:val="20"/>
          <w:szCs w:val="20"/>
        </w:rPr>
        <w:t xml:space="preserve"> beadási határidő tartása érdekében - a véleményezési jogok megadása és a hatósá</w:t>
      </w:r>
      <w:r w:rsidR="00DA2EB6">
        <w:rPr>
          <w:rFonts w:ascii="Trebuchet MS" w:hAnsi="Trebuchet MS" w:cs="Arial"/>
          <w:color w:val="000000"/>
          <w:sz w:val="20"/>
          <w:szCs w:val="20"/>
        </w:rPr>
        <w:t>gi eljárások időtartama miatt –</w:t>
      </w:r>
      <w:r w:rsidR="002D3FFE" w:rsidRPr="00BD392B">
        <w:rPr>
          <w:rFonts w:ascii="Trebuchet MS" w:hAnsi="Trebuchet MS" w:cs="Arial"/>
          <w:color w:val="000000"/>
          <w:sz w:val="20"/>
          <w:szCs w:val="20"/>
        </w:rPr>
        <w:t xml:space="preserve"> kérem</w:t>
      </w:r>
      <w:r w:rsidR="00DA2EB6">
        <w:rPr>
          <w:rFonts w:ascii="Trebuchet MS" w:hAnsi="Trebuchet MS" w:cs="Arial"/>
          <w:color w:val="000000"/>
          <w:sz w:val="20"/>
          <w:szCs w:val="20"/>
        </w:rPr>
        <w:t>,</w:t>
      </w:r>
      <w:r w:rsidR="002D3FFE" w:rsidRPr="00BD392B">
        <w:rPr>
          <w:rFonts w:ascii="Trebuchet MS" w:hAnsi="Trebuchet MS" w:cs="Arial"/>
          <w:color w:val="000000"/>
          <w:sz w:val="20"/>
          <w:szCs w:val="20"/>
        </w:rPr>
        <w:t xml:space="preserve"> hogy a képviselőtestület az elkészített GFT-t mihamarabb fogadja el.</w:t>
      </w:r>
      <w:r w:rsidR="00EC50EB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:rsidR="002D3FFE" w:rsidRPr="00BD392B" w:rsidRDefault="00EC50EB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A GFT elfogadása után részünkre elég a meghatalmazást és a nyilatkozatokat aláírva visszaküldeni.</w:t>
      </w:r>
    </w:p>
    <w:p w:rsidR="00BD392B" w:rsidRDefault="00BD392B" w:rsidP="00BD392B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5B2304" w:rsidRPr="00C47EED" w:rsidRDefault="00922410" w:rsidP="002D3FFE">
      <w:pPr>
        <w:spacing w:line="24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Paks, 2018. július 12.</w:t>
      </w:r>
    </w:p>
    <w:p w:rsidR="002D3FFE" w:rsidRDefault="002D3FFE" w:rsidP="002D3FFE">
      <w:pPr>
        <w:spacing w:line="240" w:lineRule="auto"/>
        <w:jc w:val="both"/>
        <w:rPr>
          <w:rFonts w:ascii="Trebuchet MS" w:hAnsi="Trebuchet MS" w:cs="Arial"/>
          <w:sz w:val="20"/>
          <w:szCs w:val="20"/>
        </w:rPr>
      </w:pPr>
      <w:r w:rsidRPr="00BD392B">
        <w:rPr>
          <w:rFonts w:ascii="Trebuchet MS" w:hAnsi="Trebuchet MS" w:cs="Arial"/>
          <w:sz w:val="20"/>
          <w:szCs w:val="20"/>
        </w:rPr>
        <w:t>Köszönettel</w:t>
      </w:r>
    </w:p>
    <w:p w:rsidR="00D60613" w:rsidRDefault="00D60613" w:rsidP="00B401C7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60613" w:rsidRDefault="00D60613" w:rsidP="00B401C7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2D3FFE" w:rsidRPr="00BD392B" w:rsidRDefault="002D3FFE" w:rsidP="00B401C7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D392B">
        <w:rPr>
          <w:rFonts w:ascii="Trebuchet MS" w:hAnsi="Trebuchet MS" w:cs="Arial"/>
          <w:color w:val="000000"/>
          <w:sz w:val="20"/>
          <w:szCs w:val="20"/>
        </w:rPr>
        <w:t>Gaál Zoltán</w:t>
      </w:r>
    </w:p>
    <w:p w:rsidR="002D3FFE" w:rsidRPr="00BD392B" w:rsidRDefault="00007D8D" w:rsidP="00B401C7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beruházási és </w:t>
      </w:r>
      <w:r w:rsidR="00B401C7" w:rsidRPr="00BD392B">
        <w:rPr>
          <w:rFonts w:ascii="Trebuchet MS" w:hAnsi="Trebuchet MS" w:cs="Arial"/>
          <w:color w:val="000000"/>
          <w:sz w:val="20"/>
          <w:szCs w:val="20"/>
        </w:rPr>
        <w:t>f</w:t>
      </w:r>
      <w:r w:rsidR="002D3FFE" w:rsidRPr="00BD392B">
        <w:rPr>
          <w:rFonts w:ascii="Trebuchet MS" w:hAnsi="Trebuchet MS" w:cs="Arial"/>
          <w:color w:val="000000"/>
          <w:sz w:val="20"/>
          <w:szCs w:val="20"/>
        </w:rPr>
        <w:t>ejlesztési főmérnök</w:t>
      </w:r>
    </w:p>
    <w:p w:rsidR="00B401C7" w:rsidRDefault="00B401C7" w:rsidP="00B401C7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B401C7" w:rsidRPr="00BD392B" w:rsidRDefault="00EC50EB" w:rsidP="00B401C7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Melléklet: Határozati javaslat és mellékletei</w:t>
      </w:r>
    </w:p>
    <w:p w:rsidR="00BD392B" w:rsidRDefault="00BD392B" w:rsidP="00B401C7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BD392B" w:rsidRPr="00BD392B" w:rsidRDefault="00BD392B" w:rsidP="00B401C7">
      <w:pPr>
        <w:pStyle w:val="NormlWeb"/>
        <w:spacing w:before="0" w:beforeAutospacing="0" w:after="20" w:afterAutospacing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293E1F" w:rsidRDefault="00293E1F">
      <w:pPr>
        <w:rPr>
          <w:rFonts w:ascii="Trebuchet MS" w:hAnsi="Trebuchet MS" w:cs="Arial"/>
          <w:b/>
          <w:sz w:val="18"/>
          <w:szCs w:val="18"/>
        </w:rPr>
      </w:pPr>
    </w:p>
    <w:p w:rsidR="00CC262A" w:rsidRPr="008153D1" w:rsidRDefault="00E74072">
      <w:pPr>
        <w:rPr>
          <w:rFonts w:ascii="Trebuchet MS" w:hAnsi="Trebuchet MS" w:cs="Arial"/>
          <w:b/>
          <w:sz w:val="18"/>
          <w:szCs w:val="18"/>
        </w:rPr>
      </w:pPr>
      <w:r w:rsidRPr="008153D1">
        <w:rPr>
          <w:rFonts w:ascii="Trebuchet MS" w:hAnsi="Trebuchet MS" w:cs="Arial"/>
          <w:b/>
          <w:sz w:val="18"/>
          <w:szCs w:val="18"/>
        </w:rPr>
        <w:t>*</w:t>
      </w:r>
      <w:r w:rsidR="00CC262A" w:rsidRPr="008153D1">
        <w:rPr>
          <w:rFonts w:ascii="Trebuchet MS" w:hAnsi="Trebuchet MS" w:cs="Arial"/>
          <w:b/>
          <w:sz w:val="18"/>
          <w:szCs w:val="18"/>
          <w:u w:val="single"/>
        </w:rPr>
        <w:t>Jogszabályi háttér:</w:t>
      </w:r>
    </w:p>
    <w:p w:rsidR="00CC262A" w:rsidRPr="008153D1" w:rsidRDefault="00CC262A" w:rsidP="00CC262A">
      <w:pPr>
        <w:pStyle w:val="NormlWeb"/>
        <w:spacing w:before="160" w:beforeAutospacing="0" w:after="8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2011. évi CCIX. törvény</w:t>
      </w:r>
    </w:p>
    <w:p w:rsidR="00CC262A" w:rsidRPr="008153D1" w:rsidRDefault="00CC262A" w:rsidP="00CC262A">
      <w:pPr>
        <w:pStyle w:val="NormlWeb"/>
        <w:spacing w:before="0" w:beforeAutospacing="0" w:after="32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a víziközmű-szolgáltatásról</w:t>
      </w:r>
      <w:r w:rsidR="00C5069E" w:rsidRPr="008153D1">
        <w:rPr>
          <w:rFonts w:ascii="Trebuchet MS" w:hAnsi="Trebuchet MS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C5069E" w:rsidRPr="008153D1">
        <w:rPr>
          <w:rFonts w:ascii="Trebuchet MS" w:hAnsi="Trebuchet MS" w:cs="Arial"/>
          <w:color w:val="000000"/>
          <w:sz w:val="18"/>
          <w:szCs w:val="18"/>
        </w:rPr>
        <w:t>(továbbiakban Vksztv)</w:t>
      </w:r>
    </w:p>
    <w:p w:rsidR="00CC262A" w:rsidRPr="008153D1" w:rsidRDefault="00CC262A" w:rsidP="00CC262A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11. §</w:t>
      </w:r>
      <w:bookmarkStart w:id="1" w:name="foot_49_place"/>
      <w:r w:rsidRPr="008153D1">
        <w:rPr>
          <w:rFonts w:ascii="Trebuchet MS" w:hAnsi="Trebuchet MS" w:cs="Arial"/>
          <w:b/>
          <w:bCs/>
          <w:color w:val="000000"/>
          <w:sz w:val="18"/>
          <w:szCs w:val="18"/>
          <w:vertAlign w:val="superscript"/>
        </w:rPr>
        <w:fldChar w:fldCharType="begin"/>
      </w:r>
      <w:r w:rsidRPr="008153D1">
        <w:rPr>
          <w:rFonts w:ascii="Trebuchet MS" w:hAnsi="Trebuchet MS" w:cs="Arial"/>
          <w:b/>
          <w:bCs/>
          <w:color w:val="000000"/>
          <w:sz w:val="18"/>
          <w:szCs w:val="18"/>
          <w:vertAlign w:val="superscript"/>
        </w:rPr>
        <w:instrText xml:space="preserve"> HYPERLINK "http://njt.hu/cgi_bin/njt_doc.cgi?docid=143094.346642" \l "foot49" </w:instrText>
      </w:r>
      <w:r w:rsidRPr="008153D1">
        <w:rPr>
          <w:rFonts w:ascii="Trebuchet MS" w:hAnsi="Trebuchet MS" w:cs="Arial"/>
          <w:b/>
          <w:bCs/>
          <w:color w:val="000000"/>
          <w:sz w:val="18"/>
          <w:szCs w:val="18"/>
          <w:vertAlign w:val="superscript"/>
        </w:rPr>
        <w:fldChar w:fldCharType="separate"/>
      </w:r>
      <w:r w:rsidRPr="008153D1">
        <w:rPr>
          <w:rStyle w:val="Hiperhivatkozs"/>
          <w:rFonts w:ascii="Trebuchet MS" w:hAnsi="Trebuchet MS" w:cs="Arial"/>
          <w:b/>
          <w:bCs/>
          <w:sz w:val="18"/>
          <w:szCs w:val="18"/>
          <w:vertAlign w:val="superscript"/>
        </w:rPr>
        <w:t>49</w:t>
      </w:r>
      <w:r w:rsidRPr="008153D1">
        <w:rPr>
          <w:rFonts w:ascii="Trebuchet MS" w:hAnsi="Trebuchet MS" w:cs="Arial"/>
          <w:b/>
          <w:bCs/>
          <w:color w:val="000000"/>
          <w:sz w:val="18"/>
          <w:szCs w:val="18"/>
          <w:vertAlign w:val="superscript"/>
        </w:rPr>
        <w:fldChar w:fldCharType="end"/>
      </w:r>
      <w:bookmarkEnd w:id="1"/>
      <w:r w:rsidRPr="008153D1">
        <w:rPr>
          <w:rFonts w:ascii="Trebuchet MS" w:hAnsi="Trebuchet MS" w:cs="Arial"/>
          <w:color w:val="000000"/>
          <w:sz w:val="18"/>
          <w:szCs w:val="18"/>
        </w:rPr>
        <w:t> (1)</w:t>
      </w:r>
      <w:bookmarkStart w:id="2" w:name="foot_50_place"/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begin"/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instrText xml:space="preserve"> HYPERLINK "http://njt.hu/cgi_bin/njt_doc.cgi?docid=143094.346642" \l "foot50" </w:instrTex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separate"/>
      </w:r>
      <w:r w:rsidRPr="008153D1">
        <w:rPr>
          <w:rStyle w:val="Hiperhivatkozs"/>
          <w:rFonts w:ascii="Trebuchet MS" w:hAnsi="Trebuchet MS" w:cs="Arial"/>
          <w:sz w:val="18"/>
          <w:szCs w:val="18"/>
          <w:vertAlign w:val="superscript"/>
        </w:rPr>
        <w:t>50</w: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end"/>
      </w:r>
      <w:bookmarkEnd w:id="2"/>
      <w:r w:rsidRPr="008153D1">
        <w:rPr>
          <w:rFonts w:ascii="Trebuchet MS" w:hAnsi="Trebuchet MS" w:cs="Arial"/>
          <w:color w:val="000000"/>
          <w:sz w:val="18"/>
          <w:szCs w:val="18"/>
        </w:rPr>
        <w:t> A víziközmű-szolgáltatás hosszú távú biztosíthatósága érdekében – a fenntartható fejlődés szempontjaira tekintettel – víziközmű-rendszerenként tizenöt éves időtávra gördülő fejlesztési tervet kell készíteni.</w:t>
      </w:r>
    </w:p>
    <w:p w:rsidR="00CC262A" w:rsidRPr="008153D1" w:rsidRDefault="00CC262A" w:rsidP="00CC262A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color w:val="000000"/>
          <w:sz w:val="18"/>
          <w:szCs w:val="18"/>
        </w:rPr>
        <w:t>(2)</w:t>
      </w:r>
      <w:bookmarkStart w:id="3" w:name="foot_51_place"/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begin"/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instrText xml:space="preserve"> HYPERLINK "http://njt.hu/cgi_bin/njt_doc.cgi?docid=143094.346642" \l "foot51" </w:instrTex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separate"/>
      </w:r>
      <w:r w:rsidRPr="008153D1">
        <w:rPr>
          <w:rStyle w:val="Hiperhivatkozs"/>
          <w:rFonts w:ascii="Trebuchet MS" w:hAnsi="Trebuchet MS" w:cs="Arial"/>
          <w:sz w:val="18"/>
          <w:szCs w:val="18"/>
          <w:vertAlign w:val="superscript"/>
        </w:rPr>
        <w:t>51</w: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end"/>
      </w:r>
      <w:bookmarkEnd w:id="3"/>
      <w:r w:rsidRPr="008153D1">
        <w:rPr>
          <w:rFonts w:ascii="Trebuchet MS" w:hAnsi="Trebuchet MS" w:cs="Arial"/>
          <w:color w:val="000000"/>
          <w:sz w:val="18"/>
          <w:szCs w:val="18"/>
        </w:rPr>
        <w:t xml:space="preserve"> A (3) bekezdésben meghatározott kivétellel </w:t>
      </w:r>
      <w:r w:rsidRPr="008153D1">
        <w:rPr>
          <w:rFonts w:ascii="Trebuchet MS" w:hAnsi="Trebuchet MS" w:cs="Arial"/>
          <w:b/>
          <w:sz w:val="18"/>
          <w:szCs w:val="18"/>
        </w:rPr>
        <w:t>a felújítási és pótlási tervrészt a víziközmű-szolgáltató,</w:t>
      </w:r>
      <w:r w:rsidRPr="008153D1">
        <w:rPr>
          <w:rFonts w:ascii="Trebuchet MS" w:hAnsi="Trebuchet MS" w:cs="Arial"/>
          <w:sz w:val="18"/>
          <w:szCs w:val="18"/>
        </w:rPr>
        <w:t xml:space="preserve"> </w:t>
      </w:r>
      <w:r w:rsidRPr="008153D1">
        <w:rPr>
          <w:rFonts w:ascii="Trebuchet MS" w:hAnsi="Trebuchet MS" w:cs="Arial"/>
          <w:b/>
          <w:sz w:val="18"/>
          <w:szCs w:val="18"/>
        </w:rPr>
        <w:t>a beruházási tervrészt az ellátásért felelős készíti el és jóváhagyásra benyújtja minden év szeptember 30-ig a Hivatalhoz.</w:t>
      </w:r>
    </w:p>
    <w:p w:rsidR="00CC262A" w:rsidRPr="008153D1" w:rsidRDefault="00CC262A" w:rsidP="00CC262A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color w:val="000000"/>
          <w:sz w:val="18"/>
          <w:szCs w:val="18"/>
        </w:rPr>
        <w:t>(3)</w:t>
      </w:r>
      <w:bookmarkStart w:id="4" w:name="foot_52_place"/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begin"/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instrText xml:space="preserve"> HYPERLINK "http://njt.hu/cgi_bin/njt_doc.cgi?docid=143094.346642" \l "foot52" </w:instrTex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separate"/>
      </w:r>
      <w:r w:rsidRPr="008153D1">
        <w:rPr>
          <w:rStyle w:val="Hiperhivatkozs"/>
          <w:rFonts w:ascii="Trebuchet MS" w:hAnsi="Trebuchet MS" w:cs="Arial"/>
          <w:sz w:val="18"/>
          <w:szCs w:val="18"/>
          <w:vertAlign w:val="superscript"/>
        </w:rPr>
        <w:t>52</w: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end"/>
      </w:r>
      <w:bookmarkEnd w:id="4"/>
      <w:r w:rsidRPr="008153D1">
        <w:rPr>
          <w:rFonts w:ascii="Trebuchet MS" w:hAnsi="Trebuchet MS" w:cs="Arial"/>
          <w:color w:val="000000"/>
          <w:sz w:val="18"/>
          <w:szCs w:val="18"/>
        </w:rPr>
        <w:t> Építési koncessziós szerződés alapján végzett víziközmű-működtetés esetében a beruházási tervrészt a víziközmű-szolgáltató készíti el és a (2) bekezdés szerint nyújtja be jóváhagyásra.</w:t>
      </w:r>
    </w:p>
    <w:p w:rsidR="00CC262A" w:rsidRPr="008153D1" w:rsidRDefault="00CC262A" w:rsidP="00CC262A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color w:val="000000"/>
          <w:sz w:val="18"/>
          <w:szCs w:val="18"/>
        </w:rPr>
        <w:t>(4)</w:t>
      </w:r>
      <w:bookmarkStart w:id="5" w:name="foot_53_place"/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begin"/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instrText xml:space="preserve"> HYPERLINK "http://njt.hu/cgi_bin/njt_doc.cgi?docid=143094.346642" \l "foot53" </w:instrTex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separate"/>
      </w:r>
      <w:r w:rsidRPr="008153D1">
        <w:rPr>
          <w:rStyle w:val="Hiperhivatkozs"/>
          <w:rFonts w:ascii="Trebuchet MS" w:hAnsi="Trebuchet MS" w:cs="Arial"/>
          <w:sz w:val="18"/>
          <w:szCs w:val="18"/>
          <w:vertAlign w:val="superscript"/>
        </w:rPr>
        <w:t>53</w: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end"/>
      </w:r>
      <w:bookmarkEnd w:id="5"/>
      <w:r w:rsidRPr="008153D1">
        <w:rPr>
          <w:rFonts w:ascii="Trebuchet MS" w:hAnsi="Trebuchet MS" w:cs="Arial"/>
          <w:color w:val="000000"/>
          <w:sz w:val="18"/>
          <w:szCs w:val="18"/>
        </w:rPr>
        <w:t> Az ellátásért felelős vagy a víziközmű-szolgáltató, aki nem minősül az adott víziközmű-rendszerre vonatkozó felújítási és pótlási vagy beruházási tervrész benyújtására kötelezettnek, a tervrész tartalmára nézve véleményezési joggal rendelkezik. A véleményezésre a tervrész kézhezvételétől számítva 30 nap áll rendelkezésre. A határidőben közölt írásba foglalt vélemény a jóváhagyásra benyújtott tervrész mellékletét képezi.</w:t>
      </w:r>
    </w:p>
    <w:p w:rsidR="00CC262A" w:rsidRPr="008153D1" w:rsidRDefault="00CC262A" w:rsidP="00CC262A">
      <w:pPr>
        <w:rPr>
          <w:rFonts w:ascii="Trebuchet MS" w:hAnsi="Trebuchet MS" w:cs="Arial"/>
          <w:sz w:val="18"/>
          <w:szCs w:val="18"/>
        </w:rPr>
      </w:pPr>
    </w:p>
    <w:p w:rsidR="008153D1" w:rsidRDefault="008153D1" w:rsidP="00613D20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b/>
          <w:sz w:val="18"/>
          <w:szCs w:val="18"/>
          <w:u w:val="single"/>
        </w:rPr>
      </w:pPr>
    </w:p>
    <w:p w:rsidR="00613D20" w:rsidRPr="008153D1" w:rsidRDefault="00613D20" w:rsidP="00613D20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b/>
          <w:sz w:val="18"/>
          <w:szCs w:val="18"/>
          <w:u w:val="single"/>
        </w:rPr>
      </w:pPr>
      <w:r w:rsidRPr="008153D1">
        <w:rPr>
          <w:rFonts w:ascii="Trebuchet MS" w:hAnsi="Trebuchet MS" w:cs="Arial"/>
          <w:b/>
          <w:sz w:val="18"/>
          <w:szCs w:val="18"/>
          <w:u w:val="single"/>
        </w:rPr>
        <w:t>**Eljárási költségek</w:t>
      </w:r>
    </w:p>
    <w:p w:rsidR="007966E7" w:rsidRPr="008153D1" w:rsidRDefault="007966E7" w:rsidP="00CC262A">
      <w:pPr>
        <w:rPr>
          <w:rFonts w:ascii="Trebuchet MS" w:hAnsi="Trebuchet MS" w:cs="Arial"/>
          <w:sz w:val="18"/>
          <w:szCs w:val="18"/>
        </w:rPr>
      </w:pPr>
    </w:p>
    <w:p w:rsidR="007966E7" w:rsidRPr="008153D1" w:rsidRDefault="007966E7" w:rsidP="007966E7">
      <w:pPr>
        <w:pStyle w:val="NormlWeb"/>
        <w:spacing w:before="160" w:beforeAutospacing="0" w:after="8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58/2013. (II. 27.) Korm. rendelet</w:t>
      </w:r>
    </w:p>
    <w:p w:rsidR="007966E7" w:rsidRPr="008153D1" w:rsidRDefault="007966E7" w:rsidP="007966E7">
      <w:pPr>
        <w:pStyle w:val="NormlWeb"/>
        <w:spacing w:before="0" w:beforeAutospacing="0" w:after="32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a víziközmű-szolgáltatásról szóló 2011. évi CCIX. törvény egyes rendelkezéseinek végrehajtásáról</w:t>
      </w:r>
    </w:p>
    <w:p w:rsidR="007966E7" w:rsidRPr="008153D1" w:rsidRDefault="007966E7" w:rsidP="007966E7">
      <w:pPr>
        <w:pStyle w:val="NormlWeb"/>
        <w:spacing w:before="160" w:beforeAutospacing="0" w:after="16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i/>
          <w:iCs/>
          <w:color w:val="000000"/>
          <w:sz w:val="18"/>
          <w:szCs w:val="18"/>
        </w:rPr>
        <w:t>A GÖRDÜLŐ FEJLESZTÉSI TERV</w:t>
      </w:r>
    </w:p>
    <w:p w:rsidR="007966E7" w:rsidRPr="008153D1" w:rsidRDefault="007966E7" w:rsidP="007966E7">
      <w:pPr>
        <w:pStyle w:val="NormlWeb"/>
        <w:spacing w:before="160" w:beforeAutospacing="0" w:after="16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35. A gördülő fejlesztési terv elkészítése</w:t>
      </w:r>
    </w:p>
    <w:p w:rsidR="007966E7" w:rsidRPr="008153D1" w:rsidRDefault="007966E7" w:rsidP="007966E7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90/A. §</w:t>
      </w:r>
      <w:r w:rsidRPr="008153D1">
        <w:rPr>
          <w:rFonts w:ascii="Trebuchet MS" w:hAnsi="Trebuchet MS" w:cs="Arial"/>
          <w:color w:val="000000"/>
          <w:sz w:val="18"/>
          <w:szCs w:val="18"/>
        </w:rPr>
        <w:t> (1)</w:t>
      </w:r>
      <w:bookmarkStart w:id="6" w:name="foot_290_place"/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begin"/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instrText xml:space="preserve"> HYPERLINK "http://njt.hu/cgi_bin/njt_doc.cgi?docid=159116.346588" \l "foot290" </w:instrTex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separate"/>
      </w:r>
      <w:r w:rsidRPr="008153D1">
        <w:rPr>
          <w:rStyle w:val="Hiperhivatkozs"/>
          <w:rFonts w:ascii="Trebuchet MS" w:hAnsi="Trebuchet MS" w:cs="Arial"/>
          <w:sz w:val="18"/>
          <w:szCs w:val="18"/>
          <w:vertAlign w:val="superscript"/>
        </w:rPr>
        <w:t>290</w: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end"/>
      </w:r>
      <w:bookmarkEnd w:id="6"/>
      <w:r w:rsidRPr="008153D1">
        <w:rPr>
          <w:rFonts w:ascii="Trebuchet MS" w:hAnsi="Trebuchet MS" w:cs="Arial"/>
          <w:color w:val="000000"/>
          <w:sz w:val="18"/>
          <w:szCs w:val="18"/>
        </w:rPr>
        <w:t> A gördülő fejlesztési terv (a továbbiakban: Terv) víziközmű-rendszerenként és fejlesztési ütemenkénti bontásban tartalmazza az elvégzendő beruházási, felújítási és pótlási feladatokat.</w:t>
      </w:r>
    </w:p>
    <w:p w:rsidR="007966E7" w:rsidRPr="008153D1" w:rsidRDefault="007966E7" w:rsidP="007966E7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color w:val="000000"/>
          <w:sz w:val="18"/>
          <w:szCs w:val="18"/>
        </w:rPr>
        <w:t>(2)</w:t>
      </w:r>
      <w:bookmarkStart w:id="7" w:name="foot_291_place"/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begin"/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instrText xml:space="preserve"> HYPERLINK "http://njt.hu/cgi_bin/njt_doc.cgi?docid=159116.346588" \l "foot291" </w:instrTex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separate"/>
      </w:r>
      <w:r w:rsidRPr="008153D1">
        <w:rPr>
          <w:rStyle w:val="Hiperhivatkozs"/>
          <w:rFonts w:ascii="Trebuchet MS" w:hAnsi="Trebuchet MS" w:cs="Arial"/>
          <w:sz w:val="18"/>
          <w:szCs w:val="18"/>
          <w:vertAlign w:val="superscript"/>
        </w:rPr>
        <w:t>291</w: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end"/>
      </w:r>
      <w:bookmarkEnd w:id="7"/>
      <w:r w:rsidRPr="008153D1">
        <w:rPr>
          <w:rFonts w:ascii="Trebuchet MS" w:hAnsi="Trebuchet MS" w:cs="Arial"/>
          <w:color w:val="000000"/>
          <w:sz w:val="18"/>
          <w:szCs w:val="18"/>
        </w:rPr>
        <w:t> A Terv célja, hogy a víziközmű-szolgáltatási ágazat közművagyonának műszaki állapota olyan színvonalú legyen, hogy a víziközmű-szolgáltatás folyamatosan, költséghatékonyan és hosszútávon biztosítható legyen.</w:t>
      </w:r>
    </w:p>
    <w:p w:rsidR="007966E7" w:rsidRPr="008153D1" w:rsidRDefault="007966E7" w:rsidP="007966E7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90/B. §</w:t>
      </w:r>
      <w:r w:rsidRPr="008153D1">
        <w:rPr>
          <w:rFonts w:ascii="Trebuchet MS" w:hAnsi="Trebuchet MS" w:cs="Arial"/>
          <w:color w:val="000000"/>
          <w:sz w:val="18"/>
          <w:szCs w:val="18"/>
        </w:rPr>
        <w:t> (1)</w:t>
      </w:r>
      <w:bookmarkStart w:id="8" w:name="foot_292_place"/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begin"/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instrText xml:space="preserve"> HYPERLINK "http://njt.hu/cgi_bin/njt_doc.cgi?docid=159116.346588" \l "foot292" </w:instrTex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separate"/>
      </w:r>
      <w:r w:rsidRPr="008153D1">
        <w:rPr>
          <w:rStyle w:val="Hiperhivatkozs"/>
          <w:rFonts w:ascii="Trebuchet MS" w:hAnsi="Trebuchet MS" w:cs="Arial"/>
          <w:sz w:val="18"/>
          <w:szCs w:val="18"/>
          <w:vertAlign w:val="superscript"/>
        </w:rPr>
        <w:t>292</w:t>
      </w:r>
      <w:r w:rsidRPr="008153D1">
        <w:rPr>
          <w:rFonts w:ascii="Trebuchet MS" w:hAnsi="Trebuchet MS" w:cs="Arial"/>
          <w:color w:val="000000"/>
          <w:sz w:val="18"/>
          <w:szCs w:val="18"/>
          <w:vertAlign w:val="superscript"/>
        </w:rPr>
        <w:fldChar w:fldCharType="end"/>
      </w:r>
      <w:bookmarkEnd w:id="8"/>
      <w:r w:rsidRPr="008153D1">
        <w:rPr>
          <w:rFonts w:ascii="Trebuchet MS" w:hAnsi="Trebuchet MS" w:cs="Arial"/>
          <w:color w:val="000000"/>
          <w:sz w:val="18"/>
          <w:szCs w:val="18"/>
        </w:rPr>
        <w:t> Ha a víziközmű-rendszeren több ellátásért felelős is tulajdonnal rendelkezik, a víziközmű-rendszerre vonatkozó Terv elkészítésének kötelezettsége a Vksztv. 5/G. § szerint meghatározott ellátásért felelős képviselőt terheli.</w:t>
      </w:r>
    </w:p>
    <w:p w:rsidR="007966E7" w:rsidRPr="008153D1" w:rsidRDefault="007966E7" w:rsidP="007966E7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color w:val="000000"/>
          <w:sz w:val="18"/>
          <w:szCs w:val="18"/>
        </w:rPr>
        <w:t>(2) A képviselő az általa képviselt ellátásért felelősnek legalább 15 napos véleményezési határidőt biztosít.</w:t>
      </w:r>
    </w:p>
    <w:p w:rsidR="007966E7" w:rsidRPr="008153D1" w:rsidRDefault="007966E7" w:rsidP="007966E7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color w:val="000000"/>
          <w:sz w:val="18"/>
          <w:szCs w:val="18"/>
        </w:rPr>
        <w:t>(3) Ha a véleményezésre jogosult határidőn belül nem nyilatkozik, úgy kell tekinteni, hogy a Tervet elfogadta.</w:t>
      </w:r>
    </w:p>
    <w:p w:rsidR="007966E7" w:rsidRPr="008153D1" w:rsidRDefault="007966E7" w:rsidP="007966E7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color w:val="000000"/>
          <w:sz w:val="18"/>
          <w:szCs w:val="18"/>
        </w:rPr>
        <w:t xml:space="preserve">(4) </w:t>
      </w:r>
      <w:r w:rsidRPr="008153D1">
        <w:rPr>
          <w:rFonts w:ascii="Trebuchet MS" w:hAnsi="Trebuchet MS" w:cs="Arial"/>
          <w:b/>
          <w:sz w:val="18"/>
          <w:szCs w:val="18"/>
        </w:rPr>
        <w:t>A Terv elkészítésének költségeit a Vksztv. 11. §-a szerint a gördülő fejlesztési terv készítésére és benyújtására kötelezett viseli.</w:t>
      </w:r>
      <w:r w:rsidRPr="008153D1">
        <w:rPr>
          <w:rFonts w:ascii="Trebuchet MS" w:hAnsi="Trebuchet MS" w:cs="Arial"/>
          <w:sz w:val="18"/>
          <w:szCs w:val="18"/>
        </w:rPr>
        <w:t xml:space="preserve"> </w:t>
      </w:r>
      <w:r w:rsidRPr="008153D1">
        <w:rPr>
          <w:rFonts w:ascii="Trebuchet MS" w:hAnsi="Trebuchet MS" w:cs="Arial"/>
          <w:color w:val="000000"/>
          <w:sz w:val="18"/>
          <w:szCs w:val="18"/>
        </w:rPr>
        <w:t>Több kötelezett esetén az ellátásért felelősök egyetemlegesen viselik a Terv elkészítésének költségeit.</w:t>
      </w:r>
    </w:p>
    <w:p w:rsidR="008941BE" w:rsidRPr="008153D1" w:rsidRDefault="008941BE" w:rsidP="007966E7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8941BE" w:rsidRPr="008153D1" w:rsidRDefault="008941BE" w:rsidP="007966E7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b/>
          <w:color w:val="000000"/>
          <w:sz w:val="18"/>
          <w:szCs w:val="18"/>
          <w:u w:val="single"/>
        </w:rPr>
      </w:pPr>
      <w:r w:rsidRPr="008153D1">
        <w:rPr>
          <w:rFonts w:ascii="Trebuchet MS" w:hAnsi="Trebuchet MS" w:cs="Arial"/>
          <w:b/>
          <w:color w:val="000000"/>
          <w:sz w:val="18"/>
          <w:szCs w:val="18"/>
          <w:u w:val="single"/>
        </w:rPr>
        <w:t>A díjak:</w:t>
      </w:r>
    </w:p>
    <w:p w:rsidR="008941BE" w:rsidRPr="008153D1" w:rsidRDefault="008941BE" w:rsidP="007966E7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8941BE" w:rsidRPr="008153D1" w:rsidRDefault="00E9640A" w:rsidP="00E9640A">
      <w:pPr>
        <w:pStyle w:val="NormlWeb"/>
        <w:spacing w:before="0" w:beforeAutospacing="0" w:after="20" w:afterAutospacing="0"/>
        <w:ind w:left="180"/>
        <w:jc w:val="both"/>
        <w:rPr>
          <w:rFonts w:ascii="Trebuchet MS" w:hAnsi="Trebuchet MS" w:cs="Arial"/>
          <w:color w:val="000000"/>
          <w:sz w:val="18"/>
          <w:szCs w:val="18"/>
          <w:u w:val="single"/>
        </w:rPr>
      </w:pPr>
      <w:r w:rsidRPr="008153D1">
        <w:rPr>
          <w:rFonts w:ascii="Trebuchet MS" w:hAnsi="Trebuchet MS" w:cs="Arial"/>
          <w:color w:val="000000"/>
          <w:sz w:val="18"/>
          <w:szCs w:val="18"/>
          <w:u w:val="single"/>
        </w:rPr>
        <w:t xml:space="preserve">I/1. </w:t>
      </w:r>
      <w:r w:rsidR="008941BE" w:rsidRPr="008153D1">
        <w:rPr>
          <w:rFonts w:ascii="Trebuchet MS" w:hAnsi="Trebuchet MS" w:cs="Arial"/>
          <w:color w:val="000000"/>
          <w:sz w:val="18"/>
          <w:szCs w:val="18"/>
          <w:u w:val="single"/>
        </w:rPr>
        <w:t>GFT beruházási tervrész esetében:</w:t>
      </w:r>
    </w:p>
    <w:p w:rsidR="008941BE" w:rsidRPr="008153D1" w:rsidRDefault="008941BE" w:rsidP="007966E7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8941BE" w:rsidRPr="008153D1" w:rsidRDefault="008941BE" w:rsidP="008941BE">
      <w:pPr>
        <w:pStyle w:val="NormlWeb"/>
        <w:spacing w:before="160" w:beforeAutospacing="0" w:after="8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13/2015. (III. 31.) BM rendelet</w:t>
      </w:r>
    </w:p>
    <w:p w:rsidR="008941BE" w:rsidRPr="008153D1" w:rsidRDefault="008941BE" w:rsidP="008941BE">
      <w:pPr>
        <w:pStyle w:val="NormlWeb"/>
        <w:spacing w:before="0" w:beforeAutospacing="0" w:after="32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a vízügyi és a vízvédelmi hatósági eljárások igazgatási szolgáltatási díjairól</w:t>
      </w:r>
    </w:p>
    <w:p w:rsidR="008941BE" w:rsidRPr="008153D1" w:rsidRDefault="008941BE" w:rsidP="008941BE">
      <w:pPr>
        <w:pStyle w:val="NormlWeb"/>
        <w:spacing w:before="160" w:beforeAutospacing="0" w:after="160" w:afterAutospacing="0"/>
        <w:ind w:firstLine="180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i/>
          <w:iCs/>
          <w:color w:val="000000"/>
          <w:sz w:val="18"/>
          <w:szCs w:val="18"/>
          <w:u w:val="single"/>
        </w:rPr>
        <w:t>2. melléklet a 13/2015. (III. 31.) BM rendelethez</w:t>
      </w:r>
    </w:p>
    <w:p w:rsidR="008941BE" w:rsidRPr="008153D1" w:rsidRDefault="008941BE" w:rsidP="008941BE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Az igazgatási szolgáltatási díjköteles vízügyi és vízvédelmi szakhatósági eljárások, illetve az igazgatási szolgáltatási díj mértéke</w:t>
      </w:r>
    </w:p>
    <w:p w:rsidR="008941BE" w:rsidRPr="008153D1" w:rsidRDefault="008941BE" w:rsidP="007966E7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7425"/>
        <w:gridCol w:w="1276"/>
      </w:tblGrid>
      <w:tr w:rsidR="008941BE" w:rsidRPr="008153D1" w:rsidTr="00582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941BE" w:rsidRPr="008153D1" w:rsidRDefault="008941BE" w:rsidP="008941BE">
            <w:pPr>
              <w:spacing w:before="60" w:after="20" w:line="240" w:lineRule="auto"/>
              <w:ind w:firstLine="180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hu-HU"/>
              </w:rPr>
            </w:pPr>
            <w:r w:rsidRPr="008153D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941BE" w:rsidRPr="008153D1" w:rsidRDefault="008941BE" w:rsidP="008941BE">
            <w:pPr>
              <w:spacing w:before="60" w:after="20" w:line="240" w:lineRule="auto"/>
              <w:ind w:firstLine="180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hu-HU"/>
              </w:rPr>
            </w:pPr>
            <w:r w:rsidRPr="008153D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hu-HU"/>
              </w:rPr>
              <w:t xml:space="preserve">Víziközmű gördülő fejlesztési terv jóváhagyása </w:t>
            </w:r>
            <w:r w:rsidRPr="008153D1">
              <w:rPr>
                <w:rFonts w:ascii="Trebuchet MS" w:eastAsia="Times New Roman" w:hAnsi="Trebuchet MS" w:cs="Arial"/>
                <w:bCs/>
                <w:color w:val="000000"/>
                <w:sz w:val="18"/>
                <w:szCs w:val="18"/>
                <w:lang w:eastAsia="hu-HU"/>
              </w:rPr>
              <w:t>[58/2013. (II. 27.) </w:t>
            </w:r>
            <w:r w:rsidRPr="008153D1">
              <w:rPr>
                <w:rFonts w:ascii="Trebuchet MS" w:eastAsia="Times New Roman" w:hAnsi="Trebuchet MS" w:cs="Arial"/>
                <w:bCs/>
                <w:color w:val="000000"/>
                <w:sz w:val="18"/>
                <w:szCs w:val="18"/>
                <w:lang w:eastAsia="hu-HU"/>
              </w:rPr>
              <w:br/>
              <w:t>Korm. rendelet 51. § (2) bekezdés]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941BE" w:rsidRPr="008153D1" w:rsidRDefault="008941BE" w:rsidP="008941BE">
            <w:pPr>
              <w:spacing w:before="60" w:after="20" w:line="240" w:lineRule="auto"/>
              <w:ind w:firstLine="180"/>
              <w:jc w:val="right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hu-HU"/>
              </w:rPr>
            </w:pPr>
            <w:r w:rsidRPr="008153D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hu-HU"/>
              </w:rPr>
              <w:t>36 600</w:t>
            </w:r>
          </w:p>
        </w:tc>
      </w:tr>
    </w:tbl>
    <w:p w:rsidR="007966E7" w:rsidRPr="008153D1" w:rsidRDefault="006B4565" w:rsidP="00CC262A">
      <w:pPr>
        <w:rPr>
          <w:rFonts w:ascii="Trebuchet MS" w:hAnsi="Trebuchet MS" w:cs="Arial"/>
          <w:sz w:val="18"/>
          <w:szCs w:val="18"/>
        </w:rPr>
      </w:pPr>
      <w:r w:rsidRPr="008153D1"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6E7" w:rsidRPr="008153D1" w:rsidRDefault="00E9640A" w:rsidP="00CC262A">
      <w:pPr>
        <w:rPr>
          <w:rFonts w:ascii="Trebuchet MS" w:hAnsi="Trebuchet MS" w:cs="Arial"/>
          <w:color w:val="000000"/>
          <w:sz w:val="18"/>
          <w:szCs w:val="18"/>
          <w:u w:val="single"/>
        </w:rPr>
      </w:pPr>
      <w:r w:rsidRPr="008153D1">
        <w:rPr>
          <w:rFonts w:ascii="Trebuchet MS" w:hAnsi="Trebuchet MS" w:cs="Arial"/>
          <w:sz w:val="18"/>
          <w:szCs w:val="18"/>
          <w:u w:val="single"/>
        </w:rPr>
        <w:lastRenderedPageBreak/>
        <w:t>I/2.</w:t>
      </w:r>
      <w:r w:rsidRPr="008153D1">
        <w:rPr>
          <w:rFonts w:ascii="Trebuchet MS" w:hAnsi="Trebuchet MS" w:cs="Arial"/>
          <w:color w:val="000000"/>
          <w:sz w:val="18"/>
          <w:szCs w:val="18"/>
          <w:u w:val="single"/>
        </w:rPr>
        <w:t xml:space="preserve"> GFT beruházási tervrész esetében:</w:t>
      </w:r>
    </w:p>
    <w:p w:rsidR="00E9640A" w:rsidRPr="008153D1" w:rsidRDefault="00E9640A" w:rsidP="00E9640A">
      <w:pPr>
        <w:pStyle w:val="NormlWeb"/>
        <w:spacing w:before="160" w:beforeAutospacing="0" w:after="8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1/2014. (III. 4.) MEKH rendelet</w:t>
      </w:r>
    </w:p>
    <w:p w:rsidR="00E9640A" w:rsidRPr="008153D1" w:rsidRDefault="00E9640A" w:rsidP="00E9640A">
      <w:pPr>
        <w:pStyle w:val="NormlWeb"/>
        <w:spacing w:before="0" w:beforeAutospacing="0" w:after="32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a Magyar Energetikai és Közmű-szabályozási Hivatal igazgatási szolgáltatási díjainak mértékéről,</w:t>
      </w: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br/>
        <w:t>valamint az igazgatási szolgáltatási, a felügyeleti díjak és egyéb bevételek beszedésére, kezelésére, nyilvántartására és visszatérítésére vonatkozó szabályokról</w:t>
      </w:r>
    </w:p>
    <w:p w:rsidR="00E9640A" w:rsidRPr="008153D1" w:rsidRDefault="00E9640A" w:rsidP="00E9640A">
      <w:pPr>
        <w:pStyle w:val="NormlWeb"/>
        <w:spacing w:before="160" w:beforeAutospacing="0" w:after="16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2. Az igazgatási szolgáltatási díjak</w:t>
      </w:r>
    </w:p>
    <w:p w:rsidR="00E9640A" w:rsidRPr="008153D1" w:rsidRDefault="00E9640A" w:rsidP="00E9640A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6. §</w:t>
      </w:r>
      <w:r w:rsidRPr="008153D1">
        <w:rPr>
          <w:rFonts w:ascii="Trebuchet MS" w:hAnsi="Trebuchet MS" w:cs="Arial"/>
          <w:color w:val="000000"/>
          <w:sz w:val="18"/>
          <w:szCs w:val="18"/>
        </w:rPr>
        <w:t> (1) A Hivatal hatáskörébe tartozó eljárásokért a kérelem benyújtójának az 1. mellékletben meghatározott mértékű igazgatási szolgáltatási díjat kell megfizetni.</w:t>
      </w:r>
    </w:p>
    <w:p w:rsidR="00E9640A" w:rsidRPr="008153D1" w:rsidRDefault="00E9640A" w:rsidP="00E9640A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8054"/>
      </w:tblGrid>
      <w:tr w:rsidR="00E9640A" w:rsidRPr="008153D1" w:rsidTr="00E964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9640A" w:rsidRPr="008153D1" w:rsidRDefault="00E9640A" w:rsidP="00E9640A">
            <w:pPr>
              <w:spacing w:after="20" w:line="240" w:lineRule="auto"/>
              <w:ind w:firstLine="180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hu-HU"/>
              </w:rPr>
            </w:pPr>
            <w:r w:rsidRPr="008153D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hu-HU"/>
              </w:rPr>
              <w:t>b) beruházási tervrész jóváhagyása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9640A" w:rsidRPr="008153D1" w:rsidRDefault="00E9640A" w:rsidP="00E9640A">
            <w:pPr>
              <w:spacing w:after="20" w:line="240" w:lineRule="auto"/>
              <w:ind w:firstLine="180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hu-HU"/>
              </w:rPr>
            </w:pPr>
            <w:r w:rsidRPr="008153D1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hu-HU"/>
              </w:rPr>
              <w:t>a tárgyév június 1-jén, hatályos működési engedélyben az adott víziközmű-rendszerre meghatározott felhasználói egyenértékenként 0,001, de legalább 10</w:t>
            </w:r>
          </w:p>
        </w:tc>
      </w:tr>
    </w:tbl>
    <w:p w:rsidR="00E9640A" w:rsidRPr="008153D1" w:rsidRDefault="00E9640A" w:rsidP="00E9640A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8153D1" w:rsidRPr="008153D1" w:rsidRDefault="008153D1" w:rsidP="00CC262A">
      <w:pPr>
        <w:rPr>
          <w:rFonts w:ascii="Trebuchet MS" w:hAnsi="Trebuchet MS" w:cs="Arial"/>
          <w:sz w:val="18"/>
          <w:szCs w:val="18"/>
        </w:rPr>
      </w:pPr>
    </w:p>
    <w:p w:rsidR="00E9640A" w:rsidRPr="008153D1" w:rsidRDefault="00E9640A" w:rsidP="00E9640A">
      <w:pPr>
        <w:pStyle w:val="NormlWeb"/>
        <w:spacing w:before="0" w:beforeAutospacing="0" w:after="20" w:afterAutospacing="0"/>
        <w:ind w:left="180"/>
        <w:jc w:val="both"/>
        <w:rPr>
          <w:rFonts w:ascii="Trebuchet MS" w:hAnsi="Trebuchet MS" w:cs="Arial"/>
          <w:color w:val="000000"/>
          <w:sz w:val="18"/>
          <w:szCs w:val="18"/>
          <w:u w:val="single"/>
        </w:rPr>
      </w:pPr>
      <w:r w:rsidRPr="008153D1">
        <w:rPr>
          <w:rFonts w:ascii="Trebuchet MS" w:hAnsi="Trebuchet MS" w:cs="Arial"/>
          <w:color w:val="000000"/>
          <w:sz w:val="18"/>
          <w:szCs w:val="18"/>
          <w:u w:val="single"/>
        </w:rPr>
        <w:t>II/1. GFT pótlási és felújítási tervrész esetében:</w:t>
      </w:r>
    </w:p>
    <w:p w:rsidR="00E9640A" w:rsidRPr="008153D1" w:rsidRDefault="00E9640A" w:rsidP="00E9640A">
      <w:pPr>
        <w:pStyle w:val="NormlWeb"/>
        <w:spacing w:before="160" w:beforeAutospacing="0" w:after="8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1/2014. (III. 4.) MEKH rendelet</w:t>
      </w:r>
    </w:p>
    <w:p w:rsidR="00E9640A" w:rsidRPr="008153D1" w:rsidRDefault="00E9640A" w:rsidP="00E9640A">
      <w:pPr>
        <w:pStyle w:val="NormlWeb"/>
        <w:spacing w:before="0" w:beforeAutospacing="0" w:after="32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a Magyar Energetikai és Közmű-szabályozási Hivatal igazgatási szolgáltatási díjainak mértékéről,</w:t>
      </w: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br/>
        <w:t>valamint az igazgatási szolgáltatási, a felügyeleti díjak és egyéb bevételek beszedésére, kezelésére, nyilvántartására és visszatérítésére vonatkozó szabályokról</w:t>
      </w:r>
    </w:p>
    <w:p w:rsidR="00E9640A" w:rsidRPr="008153D1" w:rsidRDefault="00E9640A" w:rsidP="00E9640A">
      <w:pPr>
        <w:pStyle w:val="NormlWeb"/>
        <w:spacing w:before="160" w:beforeAutospacing="0" w:after="160" w:afterAutospacing="0"/>
        <w:ind w:firstLine="180"/>
        <w:jc w:val="center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2. Az igazgatási szolgáltatási díjak</w:t>
      </w:r>
    </w:p>
    <w:p w:rsidR="00E9640A" w:rsidRPr="008153D1" w:rsidRDefault="00E9640A" w:rsidP="00E9640A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6. §</w:t>
      </w:r>
      <w:r w:rsidRPr="008153D1">
        <w:rPr>
          <w:rFonts w:ascii="Trebuchet MS" w:hAnsi="Trebuchet MS" w:cs="Arial"/>
          <w:color w:val="000000"/>
          <w:sz w:val="18"/>
          <w:szCs w:val="18"/>
        </w:rPr>
        <w:t> (1) A Hivatal hatáskörébe tartozó eljárásokért a kérelem benyújtójának az 1. mellékletben meghatározott mértékű igazgatási szolgáltatási díjat kell megfizetni.</w:t>
      </w:r>
    </w:p>
    <w:p w:rsidR="00E9640A" w:rsidRPr="008153D1" w:rsidRDefault="00E9640A" w:rsidP="00E9640A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7225"/>
      </w:tblGrid>
      <w:tr w:rsidR="00E9640A" w:rsidRPr="008153D1" w:rsidTr="008153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9640A" w:rsidRPr="008153D1" w:rsidRDefault="00E9640A" w:rsidP="00E9640A">
            <w:pPr>
              <w:spacing w:after="20" w:line="240" w:lineRule="auto"/>
              <w:ind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u-HU"/>
              </w:rPr>
            </w:pPr>
            <w:r w:rsidRPr="008153D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u-HU"/>
              </w:rPr>
              <w:t>b) beruházási tervrész jóváhagyása</w:t>
            </w:r>
          </w:p>
        </w:tc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9640A" w:rsidRPr="008153D1" w:rsidRDefault="00E9640A" w:rsidP="00E9640A">
            <w:pPr>
              <w:spacing w:after="20" w:line="240" w:lineRule="auto"/>
              <w:ind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u-HU"/>
              </w:rPr>
            </w:pPr>
            <w:r w:rsidRPr="008153D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hu-HU"/>
              </w:rPr>
              <w:t>a tárgyév június 1-jén, hatályos működési engedélyben az adott víziközmű-rendszerre meghatározott felhasználói egyenértékenként 0,001, de legalább 10</w:t>
            </w:r>
          </w:p>
        </w:tc>
      </w:tr>
    </w:tbl>
    <w:p w:rsidR="00E9640A" w:rsidRDefault="00E9640A" w:rsidP="00CC262A">
      <w:pPr>
        <w:rPr>
          <w:rFonts w:ascii="Trebuchet MS" w:hAnsi="Trebuchet MS" w:cs="Arial"/>
          <w:sz w:val="18"/>
          <w:szCs w:val="18"/>
        </w:rPr>
      </w:pPr>
    </w:p>
    <w:p w:rsidR="008153D1" w:rsidRPr="008153D1" w:rsidRDefault="008153D1" w:rsidP="00CC262A">
      <w:pPr>
        <w:rPr>
          <w:rFonts w:ascii="Trebuchet MS" w:hAnsi="Trebuchet MS" w:cs="Arial"/>
          <w:sz w:val="18"/>
          <w:szCs w:val="18"/>
        </w:rPr>
      </w:pPr>
    </w:p>
    <w:p w:rsidR="00613D20" w:rsidRPr="008153D1" w:rsidRDefault="00613D20" w:rsidP="00613D20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b/>
          <w:sz w:val="18"/>
          <w:szCs w:val="18"/>
          <w:u w:val="single"/>
        </w:rPr>
      </w:pPr>
      <w:r w:rsidRPr="008153D1">
        <w:rPr>
          <w:rFonts w:ascii="Trebuchet MS" w:hAnsi="Trebuchet MS" w:cs="Arial"/>
          <w:b/>
          <w:sz w:val="18"/>
          <w:szCs w:val="18"/>
          <w:u w:val="single"/>
        </w:rPr>
        <w:t>*</w:t>
      </w:r>
      <w:r w:rsidRPr="008153D1">
        <w:rPr>
          <w:rFonts w:ascii="Trebuchet MS" w:hAnsi="Trebuchet MS" w:cs="Arial"/>
          <w:b/>
          <w:sz w:val="18"/>
          <w:szCs w:val="18"/>
          <w:u w:val="single"/>
        </w:rPr>
        <w:softHyphen/>
        <w:t>** Költségek viselése</w:t>
      </w:r>
    </w:p>
    <w:p w:rsidR="00613D20" w:rsidRPr="008153D1" w:rsidRDefault="00613D20" w:rsidP="00613D20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b/>
          <w:sz w:val="18"/>
          <w:szCs w:val="18"/>
          <w:u w:val="single"/>
        </w:rPr>
      </w:pPr>
    </w:p>
    <w:p w:rsidR="00613D20" w:rsidRPr="008153D1" w:rsidRDefault="00613D20" w:rsidP="00613D20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sz w:val="18"/>
          <w:szCs w:val="18"/>
        </w:rPr>
      </w:pPr>
      <w:r w:rsidRPr="008153D1">
        <w:rPr>
          <w:rFonts w:ascii="Trebuchet MS" w:hAnsi="Trebuchet MS" w:cs="Arial"/>
          <w:sz w:val="18"/>
          <w:szCs w:val="18"/>
        </w:rPr>
        <w:t>Vksztv.</w:t>
      </w:r>
    </w:p>
    <w:p w:rsidR="00613D20" w:rsidRPr="008153D1" w:rsidRDefault="00613D20" w:rsidP="00613D20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sz w:val="18"/>
          <w:szCs w:val="18"/>
        </w:rPr>
      </w:pPr>
    </w:p>
    <w:p w:rsidR="00613D20" w:rsidRPr="008153D1" w:rsidRDefault="00613D20" w:rsidP="00613D20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b/>
          <w:bCs/>
          <w:color w:val="000000"/>
          <w:sz w:val="18"/>
          <w:szCs w:val="18"/>
        </w:rPr>
        <w:t>18. §</w:t>
      </w:r>
      <w:bookmarkStart w:id="9" w:name="foot_70_place"/>
      <w:r w:rsidRPr="008153D1">
        <w:rPr>
          <w:rFonts w:ascii="Trebuchet MS" w:hAnsi="Trebuchet MS" w:cs="Arial"/>
          <w:b/>
          <w:bCs/>
          <w:color w:val="000000"/>
          <w:sz w:val="18"/>
          <w:szCs w:val="18"/>
          <w:vertAlign w:val="superscript"/>
        </w:rPr>
        <w:fldChar w:fldCharType="begin"/>
      </w:r>
      <w:r w:rsidRPr="008153D1">
        <w:rPr>
          <w:rFonts w:ascii="Trebuchet MS" w:hAnsi="Trebuchet MS" w:cs="Arial"/>
          <w:b/>
          <w:bCs/>
          <w:color w:val="000000"/>
          <w:sz w:val="18"/>
          <w:szCs w:val="18"/>
          <w:vertAlign w:val="superscript"/>
        </w:rPr>
        <w:instrText xml:space="preserve"> HYPERLINK "http://njt.hu/cgi_bin/njt_doc.cgi?docid=143094.346642" \l "foot70" </w:instrText>
      </w:r>
      <w:r w:rsidRPr="008153D1">
        <w:rPr>
          <w:rFonts w:ascii="Trebuchet MS" w:hAnsi="Trebuchet MS" w:cs="Arial"/>
          <w:b/>
          <w:bCs/>
          <w:color w:val="000000"/>
          <w:sz w:val="18"/>
          <w:szCs w:val="18"/>
          <w:vertAlign w:val="superscript"/>
        </w:rPr>
        <w:fldChar w:fldCharType="separate"/>
      </w:r>
      <w:r w:rsidRPr="008153D1">
        <w:rPr>
          <w:rStyle w:val="Hiperhivatkozs"/>
          <w:rFonts w:ascii="Trebuchet MS" w:hAnsi="Trebuchet MS" w:cs="Arial"/>
          <w:b/>
          <w:bCs/>
          <w:sz w:val="18"/>
          <w:szCs w:val="18"/>
          <w:vertAlign w:val="superscript"/>
        </w:rPr>
        <w:t>70</w:t>
      </w:r>
      <w:r w:rsidRPr="008153D1">
        <w:rPr>
          <w:rFonts w:ascii="Trebuchet MS" w:hAnsi="Trebuchet MS" w:cs="Arial"/>
          <w:b/>
          <w:bCs/>
          <w:color w:val="000000"/>
          <w:sz w:val="18"/>
          <w:szCs w:val="18"/>
          <w:vertAlign w:val="superscript"/>
        </w:rPr>
        <w:fldChar w:fldCharType="end"/>
      </w:r>
      <w:bookmarkEnd w:id="9"/>
      <w:r w:rsidRPr="008153D1">
        <w:rPr>
          <w:rFonts w:ascii="Trebuchet MS" w:hAnsi="Trebuchet MS" w:cs="Arial"/>
          <w:color w:val="000000"/>
          <w:sz w:val="18"/>
          <w:szCs w:val="18"/>
        </w:rPr>
        <w:t xml:space="preserve"> (1) Jogszabályban vagy üzemeltetési szerződésben meghatározott használati díj esetén az ellátásért felelős vagy az ellátásért felelősök képviselője – </w:t>
      </w:r>
      <w:r w:rsidRPr="00B3226F">
        <w:rPr>
          <w:rFonts w:ascii="Trebuchet MS" w:hAnsi="Trebuchet MS" w:cs="Arial"/>
          <w:b/>
          <w:sz w:val="18"/>
          <w:szCs w:val="18"/>
        </w:rPr>
        <w:t>megállapodás esetén a víziközmű-szolgáltató – a víziközmű-szolgáltatási díjban képződött használati díjat elkülönített számlán kezeli, amelyet kizárólag a jóváhagyott gördülő fejlesztési tervben meghatározott víziközmű-fejlesztési feladatok finanszírozására – ideértve a víziközmű-vagyonhoz és annak fejlesztéséhez szorosan kapcsolódó előkészítési, nyilvántartási, eljárási díjakat és költségeket, valamint a fejlesztési célra igénybe vett hitellel összefüggő adósságszolgálat teljesítését is – továbbá az e törvényben meghatározott feladatokra használhat fel.</w:t>
      </w:r>
      <w:r w:rsidRPr="00B3226F">
        <w:rPr>
          <w:rFonts w:ascii="Trebuchet MS" w:hAnsi="Trebuchet MS" w:cs="Arial"/>
          <w:sz w:val="18"/>
          <w:szCs w:val="18"/>
        </w:rPr>
        <w:t xml:space="preserve"> </w:t>
      </w:r>
      <w:r w:rsidRPr="008153D1">
        <w:rPr>
          <w:rFonts w:ascii="Trebuchet MS" w:hAnsi="Trebuchet MS" w:cs="Arial"/>
          <w:color w:val="000000"/>
          <w:sz w:val="18"/>
          <w:szCs w:val="18"/>
        </w:rPr>
        <w:t>A 10. § (1) bekezdésével és a 30. § (4) bekezdésével is összhangban, a fejlesztésekhez kapcsolódó költségek a víziközmű tulajdonosát terhelik, azt a szolgáltatóra nem háríthatja át.</w:t>
      </w:r>
    </w:p>
    <w:p w:rsidR="00613D20" w:rsidRPr="008153D1" w:rsidRDefault="00613D20" w:rsidP="00613D20">
      <w:pPr>
        <w:pStyle w:val="NormlWeb"/>
        <w:spacing w:before="0" w:beforeAutospacing="0" w:after="20" w:afterAutospacing="0"/>
        <w:ind w:firstLine="180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8153D1">
        <w:rPr>
          <w:rFonts w:ascii="Trebuchet MS" w:hAnsi="Trebuchet MS" w:cs="Arial"/>
          <w:color w:val="000000"/>
          <w:sz w:val="18"/>
          <w:szCs w:val="18"/>
        </w:rPr>
        <w:t>(2) Amennyiben az ellátásért felelősöket megillető használati díjat – elkülönített számlán nyilvántartott víziközmű-alapban – a víziközmű-szolgáltató kezeli, azt a 37. § (1) bekezdésében foglalt működési engedélyeiben meghatározott víziközmű-rendszerekhez kapcsolódóan használhatja fel, a keresztfinanszírozás tilalmának figyelembe vételével. Több ellátásért felelős érintettsége esetén a használati díj felhasználásának módjáról az ellátásért felelősök megállapodhatnak, figyelembe véve a keresztfinanszírozás tilalmát.</w:t>
      </w:r>
    </w:p>
    <w:p w:rsidR="00405B8F" w:rsidRPr="008153D1" w:rsidRDefault="00405B8F" w:rsidP="00CC262A">
      <w:pPr>
        <w:rPr>
          <w:rFonts w:ascii="Trebuchet MS" w:hAnsi="Trebuchet MS" w:cs="Arial"/>
          <w:sz w:val="18"/>
          <w:szCs w:val="18"/>
        </w:rPr>
      </w:pPr>
    </w:p>
    <w:sectPr w:rsidR="00405B8F" w:rsidRPr="008153D1" w:rsidSect="00007D8D">
      <w:footerReference w:type="default" r:id="rId10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59" w:rsidRDefault="00F87259" w:rsidP="00B401C7">
      <w:pPr>
        <w:spacing w:after="0" w:line="240" w:lineRule="auto"/>
      </w:pPr>
      <w:r>
        <w:separator/>
      </w:r>
    </w:p>
  </w:endnote>
  <w:endnote w:type="continuationSeparator" w:id="0">
    <w:p w:rsidR="00F87259" w:rsidRDefault="00F87259" w:rsidP="00B4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628937"/>
      <w:docPartObj>
        <w:docPartGallery w:val="Page Numbers (Bottom of Page)"/>
        <w:docPartUnique/>
      </w:docPartObj>
    </w:sdtPr>
    <w:sdtEndPr/>
    <w:sdtContent>
      <w:p w:rsidR="00B401C7" w:rsidRDefault="00B401C7" w:rsidP="00B401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792">
          <w:rPr>
            <w:noProof/>
          </w:rPr>
          <w:t>2</w:t>
        </w:r>
        <w:r>
          <w:fldChar w:fldCharType="end"/>
        </w:r>
      </w:p>
    </w:sdtContent>
  </w:sdt>
  <w:p w:rsidR="00B401C7" w:rsidRDefault="00B401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59" w:rsidRDefault="00F87259" w:rsidP="00B401C7">
      <w:pPr>
        <w:spacing w:after="0" w:line="240" w:lineRule="auto"/>
      </w:pPr>
      <w:r>
        <w:separator/>
      </w:r>
    </w:p>
  </w:footnote>
  <w:footnote w:type="continuationSeparator" w:id="0">
    <w:p w:rsidR="00F87259" w:rsidRDefault="00F87259" w:rsidP="00B4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3049"/>
    <w:multiLevelType w:val="hybridMultilevel"/>
    <w:tmpl w:val="B38A4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9E5"/>
    <w:multiLevelType w:val="hybridMultilevel"/>
    <w:tmpl w:val="EDFA2710"/>
    <w:lvl w:ilvl="0" w:tplc="E0D4A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778A"/>
    <w:multiLevelType w:val="hybridMultilevel"/>
    <w:tmpl w:val="AAEC9EEC"/>
    <w:lvl w:ilvl="0" w:tplc="DF1612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E6085"/>
    <w:multiLevelType w:val="hybridMultilevel"/>
    <w:tmpl w:val="485C898C"/>
    <w:lvl w:ilvl="0" w:tplc="B6822A6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A"/>
    <w:rsid w:val="00007D8D"/>
    <w:rsid w:val="00016434"/>
    <w:rsid w:val="00095CF4"/>
    <w:rsid w:val="000B4F8A"/>
    <w:rsid w:val="00114D70"/>
    <w:rsid w:val="0013277C"/>
    <w:rsid w:val="00152928"/>
    <w:rsid w:val="00180DB6"/>
    <w:rsid w:val="00285EDB"/>
    <w:rsid w:val="00293E1F"/>
    <w:rsid w:val="002D3FFE"/>
    <w:rsid w:val="00367CC1"/>
    <w:rsid w:val="00370C2F"/>
    <w:rsid w:val="003D67AE"/>
    <w:rsid w:val="00405B8F"/>
    <w:rsid w:val="004108F1"/>
    <w:rsid w:val="004148FF"/>
    <w:rsid w:val="00494FF3"/>
    <w:rsid w:val="004A7C8D"/>
    <w:rsid w:val="0057319D"/>
    <w:rsid w:val="00580843"/>
    <w:rsid w:val="00582933"/>
    <w:rsid w:val="00592E6D"/>
    <w:rsid w:val="005A7248"/>
    <w:rsid w:val="005B2304"/>
    <w:rsid w:val="005B528D"/>
    <w:rsid w:val="00613D20"/>
    <w:rsid w:val="00640A0B"/>
    <w:rsid w:val="00666571"/>
    <w:rsid w:val="006B4565"/>
    <w:rsid w:val="006C3F28"/>
    <w:rsid w:val="007417E5"/>
    <w:rsid w:val="00767EFB"/>
    <w:rsid w:val="007966E7"/>
    <w:rsid w:val="00801112"/>
    <w:rsid w:val="008060D1"/>
    <w:rsid w:val="008153D1"/>
    <w:rsid w:val="00827BE0"/>
    <w:rsid w:val="008941BE"/>
    <w:rsid w:val="008E04EC"/>
    <w:rsid w:val="00914E46"/>
    <w:rsid w:val="00922410"/>
    <w:rsid w:val="009408CD"/>
    <w:rsid w:val="009531A5"/>
    <w:rsid w:val="009D17C8"/>
    <w:rsid w:val="00A064E2"/>
    <w:rsid w:val="00A44324"/>
    <w:rsid w:val="00A75888"/>
    <w:rsid w:val="00B1383B"/>
    <w:rsid w:val="00B3226F"/>
    <w:rsid w:val="00B401C7"/>
    <w:rsid w:val="00B57D5F"/>
    <w:rsid w:val="00B64EC4"/>
    <w:rsid w:val="00BD392B"/>
    <w:rsid w:val="00C04CCE"/>
    <w:rsid w:val="00C2218B"/>
    <w:rsid w:val="00C47EED"/>
    <w:rsid w:val="00C5069E"/>
    <w:rsid w:val="00C64CF1"/>
    <w:rsid w:val="00CC262A"/>
    <w:rsid w:val="00D21B67"/>
    <w:rsid w:val="00D60613"/>
    <w:rsid w:val="00DA2EB6"/>
    <w:rsid w:val="00DE0550"/>
    <w:rsid w:val="00E03792"/>
    <w:rsid w:val="00E14745"/>
    <w:rsid w:val="00E53DEA"/>
    <w:rsid w:val="00E74072"/>
    <w:rsid w:val="00E9640A"/>
    <w:rsid w:val="00EB0FE1"/>
    <w:rsid w:val="00EC50EB"/>
    <w:rsid w:val="00EF3F2B"/>
    <w:rsid w:val="00F111B2"/>
    <w:rsid w:val="00F62E1D"/>
    <w:rsid w:val="00F72F89"/>
    <w:rsid w:val="00F86BE7"/>
    <w:rsid w:val="00F87259"/>
    <w:rsid w:val="00FB24B2"/>
    <w:rsid w:val="00FC629D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34B1A-067B-4C2D-A78C-F8064371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C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262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C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C262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964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64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64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64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64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4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4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01C7"/>
  </w:style>
  <w:style w:type="paragraph" w:styleId="llb">
    <w:name w:val="footer"/>
    <w:basedOn w:val="Norml"/>
    <w:link w:val="llbChar"/>
    <w:uiPriority w:val="99"/>
    <w:unhideWhenUsed/>
    <w:rsid w:val="00B4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45BE-DDC6-4AD3-A9AA-FB7E5F2B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Foltin Gyula</dc:creator>
  <cp:lastModifiedBy>Windows-felhasználó</cp:lastModifiedBy>
  <cp:revision>2</cp:revision>
  <cp:lastPrinted>2018-06-01T11:25:00Z</cp:lastPrinted>
  <dcterms:created xsi:type="dcterms:W3CDTF">2018-09-05T05:29:00Z</dcterms:created>
  <dcterms:modified xsi:type="dcterms:W3CDTF">2018-09-05T05:29:00Z</dcterms:modified>
</cp:coreProperties>
</file>